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BDF5" w14:textId="77777777" w:rsidR="00F03801" w:rsidRPr="002D08D0" w:rsidRDefault="00F03801" w:rsidP="00F03801">
      <w:pPr>
        <w:spacing w:before="100" w:beforeAutospacing="1" w:after="100" w:afterAutospacing="1"/>
        <w:jc w:val="center"/>
        <w:rPr>
          <w:i/>
          <w:iCs/>
          <w:sz w:val="32"/>
          <w:szCs w:val="32"/>
        </w:rPr>
      </w:pPr>
      <w:r w:rsidRPr="002D08D0">
        <w:rPr>
          <w:b/>
          <w:bCs/>
          <w:i/>
          <w:iCs/>
          <w:sz w:val="32"/>
          <w:szCs w:val="32"/>
        </w:rPr>
        <w:t>How could post-postmodernism look like?</w:t>
      </w:r>
    </w:p>
    <w:p w14:paraId="607F4EE5" w14:textId="00235471" w:rsidR="00F03801" w:rsidRPr="00F5506C" w:rsidRDefault="00F03801" w:rsidP="00F5506C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  <w:r w:rsidRPr="00124951">
        <w:rPr>
          <w:i/>
          <w:iCs/>
          <w:sz w:val="28"/>
          <w:szCs w:val="28"/>
        </w:rPr>
        <w:t>Capturing the beauty of postmodernism, adding thinking frameworks for a better world society</w:t>
      </w:r>
      <w:bookmarkStart w:id="0" w:name="_GoBack"/>
      <w:bookmarkEnd w:id="0"/>
    </w:p>
    <w:p w14:paraId="0F0294AA" w14:textId="3E5DC6BB" w:rsidR="00F03801" w:rsidRPr="00124951" w:rsidRDefault="0039305F" w:rsidP="00F03801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124951">
        <w:rPr>
          <w:rFonts w:asciiTheme="minorHAnsi" w:hAnsiTheme="minorHAnsi" w:cstheme="minorHAnsi"/>
          <w:u w:val="single"/>
        </w:rPr>
        <w:t xml:space="preserve">How this topic </w:t>
      </w:r>
      <w:r w:rsidR="003B3312" w:rsidRPr="00124951">
        <w:rPr>
          <w:rFonts w:asciiTheme="minorHAnsi" w:hAnsiTheme="minorHAnsi" w:cstheme="minorHAnsi"/>
          <w:u w:val="single"/>
        </w:rPr>
        <w:t xml:space="preserve">attracted my personal </w:t>
      </w:r>
      <w:r w:rsidR="0029079B" w:rsidRPr="00124951">
        <w:rPr>
          <w:rFonts w:asciiTheme="minorHAnsi" w:hAnsiTheme="minorHAnsi" w:cstheme="minorHAnsi"/>
          <w:u w:val="single"/>
        </w:rPr>
        <w:t xml:space="preserve">attention and fuelled my </w:t>
      </w:r>
      <w:r w:rsidR="003B3312" w:rsidRPr="00124951">
        <w:rPr>
          <w:rFonts w:asciiTheme="minorHAnsi" w:hAnsiTheme="minorHAnsi" w:cstheme="minorHAnsi"/>
          <w:u w:val="single"/>
        </w:rPr>
        <w:t>energy:</w:t>
      </w:r>
    </w:p>
    <w:p w14:paraId="63C09AB4" w14:textId="0BB31736" w:rsidR="003B3312" w:rsidRPr="00124951" w:rsidRDefault="0063347E" w:rsidP="00F0380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</w:rPr>
        <w:t xml:space="preserve">In a way, we as </w:t>
      </w:r>
      <w:r w:rsidR="000F7D30" w:rsidRPr="00124951">
        <w:rPr>
          <w:rFonts w:asciiTheme="minorHAnsi" w:hAnsiTheme="minorHAnsi" w:cstheme="minorHAnsi"/>
        </w:rPr>
        <w:t xml:space="preserve">students and </w:t>
      </w:r>
      <w:r w:rsidR="003B55B8" w:rsidRPr="00124951">
        <w:rPr>
          <w:rFonts w:asciiTheme="minorHAnsi" w:hAnsiTheme="minorHAnsi" w:cstheme="minorHAnsi"/>
        </w:rPr>
        <w:t xml:space="preserve">teachers </w:t>
      </w:r>
      <w:r w:rsidRPr="00124951">
        <w:rPr>
          <w:rFonts w:asciiTheme="minorHAnsi" w:hAnsiTheme="minorHAnsi" w:cstheme="minorHAnsi"/>
        </w:rPr>
        <w:t xml:space="preserve">of </w:t>
      </w:r>
      <w:proofErr w:type="spellStart"/>
      <w:r w:rsidR="003B55B8" w:rsidRPr="00124951">
        <w:rPr>
          <w:rFonts w:asciiTheme="minorHAnsi" w:hAnsiTheme="minorHAnsi" w:cstheme="minorHAnsi"/>
        </w:rPr>
        <w:t>SoT</w:t>
      </w:r>
      <w:proofErr w:type="spellEnd"/>
      <w:r w:rsidRPr="00124951">
        <w:rPr>
          <w:rFonts w:asciiTheme="minorHAnsi" w:hAnsiTheme="minorHAnsi" w:cstheme="minorHAnsi"/>
        </w:rPr>
        <w:t xml:space="preserve"> are </w:t>
      </w:r>
      <w:r w:rsidR="00621379">
        <w:rPr>
          <w:rFonts w:asciiTheme="minorHAnsi" w:hAnsiTheme="minorHAnsi" w:cstheme="minorHAnsi"/>
        </w:rPr>
        <w:t>thinkers in our</w:t>
      </w:r>
      <w:r w:rsidRPr="00124951">
        <w:rPr>
          <w:rFonts w:asciiTheme="minorHAnsi" w:hAnsiTheme="minorHAnsi" w:cstheme="minorHAnsi"/>
        </w:rPr>
        <w:t xml:space="preserve"> era, and this era </w:t>
      </w:r>
      <w:r w:rsidR="00E716B8" w:rsidRPr="00124951">
        <w:rPr>
          <w:rFonts w:asciiTheme="minorHAnsi" w:hAnsiTheme="minorHAnsi" w:cstheme="minorHAnsi"/>
        </w:rPr>
        <w:t xml:space="preserve">is deeply rooted in postmodernism.  At some </w:t>
      </w:r>
      <w:r w:rsidR="00867F8B" w:rsidRPr="00124951">
        <w:rPr>
          <w:rFonts w:asciiTheme="minorHAnsi" w:hAnsiTheme="minorHAnsi" w:cstheme="minorHAnsi"/>
        </w:rPr>
        <w:t xml:space="preserve">point in time during the </w:t>
      </w:r>
      <w:proofErr w:type="spellStart"/>
      <w:r w:rsidR="00867F8B" w:rsidRPr="00124951">
        <w:rPr>
          <w:rFonts w:asciiTheme="minorHAnsi" w:hAnsiTheme="minorHAnsi" w:cstheme="minorHAnsi"/>
        </w:rPr>
        <w:t>SoT</w:t>
      </w:r>
      <w:proofErr w:type="spellEnd"/>
      <w:r w:rsidR="00867F8B" w:rsidRPr="00124951">
        <w:rPr>
          <w:rFonts w:asciiTheme="minorHAnsi" w:hAnsiTheme="minorHAnsi" w:cstheme="minorHAnsi"/>
        </w:rPr>
        <w:t xml:space="preserve"> curriculum, I was quite frustrated </w:t>
      </w:r>
      <w:r w:rsidR="007F3F0E" w:rsidRPr="00124951">
        <w:rPr>
          <w:rFonts w:asciiTheme="minorHAnsi" w:hAnsiTheme="minorHAnsi" w:cstheme="minorHAnsi"/>
        </w:rPr>
        <w:t xml:space="preserve">of the </w:t>
      </w:r>
      <w:r w:rsidR="00A93354" w:rsidRPr="00124951">
        <w:rPr>
          <w:rFonts w:asciiTheme="minorHAnsi" w:hAnsiTheme="minorHAnsi" w:cstheme="minorHAnsi"/>
        </w:rPr>
        <w:t>over-</w:t>
      </w:r>
      <w:r w:rsidR="007F3F0E" w:rsidRPr="00124951">
        <w:rPr>
          <w:rFonts w:asciiTheme="minorHAnsi" w:hAnsiTheme="minorHAnsi" w:cstheme="minorHAnsi"/>
        </w:rPr>
        <w:t>relativism in thinking models and discussions</w:t>
      </w:r>
      <w:r w:rsidR="0029079B" w:rsidRPr="00124951">
        <w:rPr>
          <w:rFonts w:asciiTheme="minorHAnsi" w:hAnsiTheme="minorHAnsi" w:cstheme="minorHAnsi"/>
        </w:rPr>
        <w:t>.</w:t>
      </w:r>
    </w:p>
    <w:p w14:paraId="4EA17963" w14:textId="305DE30B" w:rsidR="003B3312" w:rsidRPr="00124951" w:rsidRDefault="003B3312" w:rsidP="00F03801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124951">
        <w:rPr>
          <w:rFonts w:asciiTheme="minorHAnsi" w:hAnsiTheme="minorHAnsi" w:cstheme="minorHAnsi"/>
          <w:u w:val="single"/>
        </w:rPr>
        <w:t xml:space="preserve">History </w:t>
      </w:r>
      <w:r w:rsidR="00C91ECB" w:rsidRPr="00124951">
        <w:rPr>
          <w:rFonts w:asciiTheme="minorHAnsi" w:hAnsiTheme="minorHAnsi" w:cstheme="minorHAnsi"/>
          <w:u w:val="single"/>
        </w:rPr>
        <w:t>–</w:t>
      </w:r>
      <w:r w:rsidRPr="00124951">
        <w:rPr>
          <w:rFonts w:asciiTheme="minorHAnsi" w:hAnsiTheme="minorHAnsi" w:cstheme="minorHAnsi"/>
          <w:u w:val="single"/>
        </w:rPr>
        <w:t xml:space="preserve"> Definition</w:t>
      </w:r>
      <w:r w:rsidR="006153FC">
        <w:rPr>
          <w:rFonts w:asciiTheme="minorHAnsi" w:hAnsiTheme="minorHAnsi" w:cstheme="minorHAnsi"/>
          <w:u w:val="single"/>
        </w:rPr>
        <w:t>s</w:t>
      </w:r>
      <w:r w:rsidR="000C422D" w:rsidRPr="00124951">
        <w:rPr>
          <w:rFonts w:asciiTheme="minorHAnsi" w:hAnsiTheme="minorHAnsi" w:cstheme="minorHAnsi"/>
          <w:u w:val="single"/>
        </w:rPr>
        <w:t xml:space="preserve"> (wiki)</w:t>
      </w:r>
    </w:p>
    <w:p w14:paraId="168B4D9F" w14:textId="2C970B75" w:rsidR="00E119E8" w:rsidRPr="00124951" w:rsidRDefault="00E119E8" w:rsidP="00E119E8">
      <w:pPr>
        <w:shd w:val="clear" w:color="auto" w:fill="FFFFFF"/>
        <w:spacing w:before="120" w:after="120"/>
        <w:rPr>
          <w:rFonts w:asciiTheme="minorHAnsi" w:eastAsia="Times New Roman" w:hAnsiTheme="minorHAnsi" w:cstheme="minorHAnsi"/>
          <w:color w:val="202122"/>
        </w:rPr>
      </w:pPr>
      <w:r w:rsidRPr="00124951">
        <w:rPr>
          <w:rFonts w:asciiTheme="minorHAnsi" w:eastAsia="Times New Roman" w:hAnsiTheme="minorHAnsi" w:cstheme="minorHAnsi"/>
          <w:b/>
          <w:bCs/>
          <w:color w:val="202122"/>
        </w:rPr>
        <w:t>Postmodernism</w:t>
      </w:r>
      <w:r w:rsidRPr="00124951">
        <w:rPr>
          <w:rFonts w:asciiTheme="minorHAnsi" w:eastAsia="Times New Roman" w:hAnsiTheme="minorHAnsi" w:cstheme="minorHAnsi"/>
          <w:color w:val="202122"/>
        </w:rPr>
        <w:t> is a broad movement that developed in the mid- to late 20th century across </w:t>
      </w:r>
      <w:hyperlink r:id="rId9" w:tooltip="Philosophy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philosophy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, </w:t>
      </w:r>
      <w:hyperlink r:id="rId10" w:tooltip="The arts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the arts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, </w:t>
      </w:r>
      <w:hyperlink r:id="rId11" w:tooltip="Architecture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architecture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, and </w:t>
      </w:r>
      <w:hyperlink r:id="rId12" w:tooltip="Criticism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criticism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, marking a departure from </w:t>
      </w:r>
      <w:hyperlink r:id="rId13" w:tooltip="Modernism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modernism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 xml:space="preserve">. </w:t>
      </w:r>
    </w:p>
    <w:p w14:paraId="480E26D8" w14:textId="275D2F80" w:rsidR="00E119E8" w:rsidRPr="00124951" w:rsidRDefault="00E119E8" w:rsidP="001C558A">
      <w:pPr>
        <w:shd w:val="clear" w:color="auto" w:fill="FFFFFF"/>
        <w:spacing w:before="120" w:after="120"/>
        <w:rPr>
          <w:rFonts w:asciiTheme="minorHAnsi" w:eastAsia="Times New Roman" w:hAnsiTheme="minorHAnsi" w:cstheme="minorHAnsi"/>
          <w:color w:val="202122"/>
        </w:rPr>
      </w:pPr>
      <w:r w:rsidRPr="00124951">
        <w:rPr>
          <w:rFonts w:asciiTheme="minorHAnsi" w:eastAsia="Times New Roman" w:hAnsiTheme="minorHAnsi" w:cstheme="minorHAnsi"/>
          <w:color w:val="202122"/>
        </w:rPr>
        <w:t>Postmodernism is generally defined by an attitude of </w:t>
      </w:r>
      <w:proofErr w:type="spellStart"/>
      <w:r w:rsidRPr="00124951">
        <w:rPr>
          <w:rFonts w:asciiTheme="minorHAnsi" w:eastAsia="Times New Roman" w:hAnsiTheme="minorHAnsi" w:cstheme="minorHAnsi"/>
          <w:color w:val="202122"/>
        </w:rPr>
        <w:fldChar w:fldCharType="begin"/>
      </w:r>
      <w:r w:rsidRPr="00124951">
        <w:rPr>
          <w:rFonts w:asciiTheme="minorHAnsi" w:eastAsia="Times New Roman" w:hAnsiTheme="minorHAnsi" w:cstheme="minorHAnsi"/>
          <w:color w:val="202122"/>
        </w:rPr>
        <w:instrText xml:space="preserve"> HYPERLINK "https://en.wikipedia.org/wiki/Philosophical_skepticism" \o "Philosophical skepticism" </w:instrText>
      </w:r>
      <w:r w:rsidR="00BB7DC2" w:rsidRPr="00124951">
        <w:rPr>
          <w:rFonts w:asciiTheme="minorHAnsi" w:eastAsia="Times New Roman" w:hAnsiTheme="minorHAnsi" w:cstheme="minorHAnsi"/>
          <w:color w:val="202122"/>
        </w:rPr>
      </w:r>
      <w:r w:rsidRPr="00124951">
        <w:rPr>
          <w:rFonts w:asciiTheme="minorHAnsi" w:eastAsia="Times New Roman" w:hAnsiTheme="minorHAnsi" w:cstheme="minorHAnsi"/>
          <w:color w:val="202122"/>
        </w:rPr>
        <w:fldChar w:fldCharType="separate"/>
      </w:r>
      <w:r w:rsidRPr="00124951">
        <w:rPr>
          <w:rFonts w:asciiTheme="minorHAnsi" w:eastAsia="Times New Roman" w:hAnsiTheme="minorHAnsi" w:cstheme="minorHAnsi"/>
          <w:color w:val="0B0080"/>
          <w:u w:val="single"/>
        </w:rPr>
        <w:t>skepticism</w:t>
      </w:r>
      <w:proofErr w:type="spellEnd"/>
      <w:r w:rsidRPr="00124951">
        <w:rPr>
          <w:rFonts w:asciiTheme="minorHAnsi" w:eastAsia="Times New Roman" w:hAnsiTheme="minorHAnsi" w:cstheme="minorHAnsi"/>
          <w:color w:val="202122"/>
        </w:rPr>
        <w:fldChar w:fldCharType="end"/>
      </w:r>
      <w:r w:rsidRPr="00124951">
        <w:rPr>
          <w:rFonts w:asciiTheme="minorHAnsi" w:eastAsia="Times New Roman" w:hAnsiTheme="minorHAnsi" w:cstheme="minorHAnsi"/>
          <w:color w:val="202122"/>
        </w:rPr>
        <w:t>, </w:t>
      </w:r>
      <w:hyperlink r:id="rId14" w:tooltip="Irony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irony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, or rejection toward what it describes as the </w:t>
      </w:r>
      <w:hyperlink r:id="rId15" w:tooltip="Meta-narrative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grand narratives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 and </w:t>
      </w:r>
      <w:hyperlink r:id="rId16" w:tooltip="Ideology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ideologies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 associated with modernism, often criticizing </w:t>
      </w:r>
      <w:hyperlink r:id="rId17" w:tooltip="The Enlightenment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Enlightenment rationality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. Postmodern thinkers frequently describe </w:t>
      </w:r>
      <w:hyperlink r:id="rId18" w:tooltip="Knowledge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knowledge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 claims and </w:t>
      </w:r>
      <w:hyperlink r:id="rId19" w:tooltip="Value system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value systems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 as </w:t>
      </w:r>
      <w:hyperlink r:id="rId20" w:tooltip="Contingency (philosophy)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contingent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 or </w:t>
      </w:r>
      <w:hyperlink r:id="rId21" w:tooltip="Social conditioning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socially-conditioned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, framing them as products of political, historical, or cultural </w:t>
      </w:r>
      <w:hyperlink r:id="rId22" w:tooltip="Discourse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discourses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 and </w:t>
      </w:r>
      <w:hyperlink r:id="rId23" w:tooltip="Hierarchies" w:history="1">
        <w:r w:rsidRPr="00124951">
          <w:rPr>
            <w:rFonts w:asciiTheme="minorHAnsi" w:eastAsia="Times New Roman" w:hAnsiTheme="minorHAnsi" w:cstheme="minorHAnsi"/>
            <w:color w:val="0B0080"/>
            <w:u w:val="single"/>
          </w:rPr>
          <w:t>hierarchies</w:t>
        </w:r>
      </w:hyperlink>
      <w:r w:rsidRPr="00124951">
        <w:rPr>
          <w:rFonts w:asciiTheme="minorHAnsi" w:eastAsia="Times New Roman" w:hAnsiTheme="minorHAnsi" w:cstheme="minorHAnsi"/>
          <w:color w:val="202122"/>
        </w:rPr>
        <w:t>.</w:t>
      </w:r>
    </w:p>
    <w:p w14:paraId="23952968" w14:textId="7438BC78" w:rsidR="00C91ECB" w:rsidRPr="00124951" w:rsidRDefault="00C91ECB" w:rsidP="00C91ECB">
      <w:pPr>
        <w:spacing w:after="160" w:line="259" w:lineRule="auto"/>
        <w:rPr>
          <w:rFonts w:asciiTheme="minorHAnsi" w:eastAsia="Times New Roman" w:hAnsiTheme="minorHAnsi" w:cstheme="minorHAnsi"/>
          <w:color w:val="202122"/>
        </w:rPr>
      </w:pPr>
      <w:r w:rsidRPr="00124951">
        <w:rPr>
          <w:rFonts w:asciiTheme="minorHAnsi" w:eastAsia="Times New Roman" w:hAnsiTheme="minorHAnsi" w:cstheme="minorHAnsi"/>
          <w:color w:val="202122"/>
        </w:rPr>
        <w:t>A </w:t>
      </w:r>
      <w:r w:rsidRPr="00B53CAB">
        <w:rPr>
          <w:rFonts w:asciiTheme="minorHAnsi" w:eastAsia="Times New Roman" w:hAnsiTheme="minorHAnsi" w:cstheme="minorHAnsi"/>
          <w:b/>
          <w:bCs/>
          <w:color w:val="202122"/>
        </w:rPr>
        <w:t>worldview</w:t>
      </w:r>
      <w:r w:rsidRPr="00124951">
        <w:rPr>
          <w:rFonts w:asciiTheme="minorHAnsi" w:eastAsia="Times New Roman" w:hAnsiTheme="minorHAnsi" w:cstheme="minorHAnsi"/>
          <w:color w:val="202122"/>
        </w:rPr>
        <w:t> is the fundamental cognitive orientation of an individual or society encompassing the whole of the individual's or society's knowledge and point-of-view.  The intellectual movement of postmodernism uses the concept of worldview</w:t>
      </w:r>
      <w:r w:rsidR="00BB7DC2">
        <w:rPr>
          <w:rFonts w:asciiTheme="minorHAnsi" w:eastAsia="Times New Roman" w:hAnsiTheme="minorHAnsi" w:cstheme="minorHAnsi"/>
          <w:color w:val="202122"/>
        </w:rPr>
        <w:t>.</w:t>
      </w:r>
    </w:p>
    <w:p w14:paraId="07BA6D9E" w14:textId="5982953B" w:rsidR="00C91ECB" w:rsidRPr="00124951" w:rsidRDefault="00C91ECB" w:rsidP="00C91EC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A3925">
        <w:rPr>
          <w:rFonts w:asciiTheme="minorHAnsi" w:eastAsia="Times New Roman" w:hAnsiTheme="minorHAnsi" w:cstheme="minorHAnsi"/>
          <w:b/>
          <w:bCs/>
          <w:color w:val="202122"/>
        </w:rPr>
        <w:t>Worldviews and postmodernism are to be praised for liberating our minds</w:t>
      </w:r>
      <w:r w:rsidRPr="00124951">
        <w:rPr>
          <w:rFonts w:asciiTheme="minorHAnsi" w:eastAsia="Times New Roman" w:hAnsiTheme="minorHAnsi" w:cstheme="minorHAnsi"/>
          <w:color w:val="202122"/>
        </w:rPr>
        <w:t xml:space="preserve"> to a large extent from suffocating doctrines, building capacity for self-exploring and expanding intelligence of individuals and societies.  This explains the </w:t>
      </w:r>
      <w:r w:rsidRPr="00DA3925">
        <w:rPr>
          <w:rFonts w:asciiTheme="minorHAnsi" w:eastAsia="Times New Roman" w:hAnsiTheme="minorHAnsi" w:cstheme="minorHAnsi"/>
          <w:b/>
          <w:bCs/>
          <w:color w:val="202122"/>
        </w:rPr>
        <w:t>success</w:t>
      </w:r>
      <w:r w:rsidRPr="00124951">
        <w:rPr>
          <w:rFonts w:asciiTheme="minorHAnsi" w:eastAsia="Times New Roman" w:hAnsiTheme="minorHAnsi" w:cstheme="minorHAnsi"/>
          <w:color w:val="202122"/>
        </w:rPr>
        <w:t xml:space="preserve"> of these thinking frameworks from their origins in the 1950’s till today</w:t>
      </w:r>
      <w:r w:rsidR="00865273" w:rsidRPr="00124951">
        <w:rPr>
          <w:rFonts w:asciiTheme="minorHAnsi" w:eastAsia="Times New Roman" w:hAnsiTheme="minorHAnsi" w:cstheme="minorHAnsi"/>
          <w:color w:val="202122"/>
        </w:rPr>
        <w:t>.</w:t>
      </w:r>
    </w:p>
    <w:p w14:paraId="6A72AE3E" w14:textId="263C1999" w:rsidR="003B3312" w:rsidRPr="00124951" w:rsidRDefault="003B3312" w:rsidP="00F03801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124951">
        <w:rPr>
          <w:rFonts w:asciiTheme="minorHAnsi" w:hAnsiTheme="minorHAnsi" w:cstheme="minorHAnsi"/>
          <w:u w:val="single"/>
        </w:rPr>
        <w:t>Main Criticism</w:t>
      </w:r>
      <w:r w:rsidR="00DC06E5" w:rsidRPr="00124951">
        <w:rPr>
          <w:rFonts w:asciiTheme="minorHAnsi" w:hAnsiTheme="minorHAnsi" w:cstheme="minorHAnsi"/>
          <w:u w:val="single"/>
        </w:rPr>
        <w:t xml:space="preserve"> on postmodernism</w:t>
      </w:r>
      <w:r w:rsidR="00174DC0" w:rsidRPr="00124951">
        <w:rPr>
          <w:rFonts w:asciiTheme="minorHAnsi" w:hAnsiTheme="minorHAnsi" w:cstheme="minorHAnsi"/>
          <w:u w:val="single"/>
        </w:rPr>
        <w:t xml:space="preserve"> (Wiki)</w:t>
      </w:r>
      <w:r w:rsidR="00F62644">
        <w:rPr>
          <w:rFonts w:asciiTheme="minorHAnsi" w:hAnsiTheme="minorHAnsi" w:cstheme="minorHAnsi"/>
          <w:u w:val="single"/>
        </w:rPr>
        <w:t>:</w:t>
      </w:r>
    </w:p>
    <w:p w14:paraId="59EFE461" w14:textId="70DCA912" w:rsidR="009238AB" w:rsidRPr="00124951" w:rsidRDefault="00F62644" w:rsidP="009238AB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M</w:t>
      </w:r>
      <w:r w:rsidR="00DC06E5" w:rsidRPr="00124951">
        <w:rPr>
          <w:rFonts w:asciiTheme="minorHAnsi" w:hAnsiTheme="minorHAnsi" w:cstheme="minorHAnsi"/>
          <w:color w:val="202122"/>
        </w:rPr>
        <w:t>ain criticism</w:t>
      </w:r>
      <w:r w:rsidR="009238AB" w:rsidRPr="00124951">
        <w:rPr>
          <w:rFonts w:asciiTheme="minorHAnsi" w:hAnsiTheme="minorHAnsi" w:cstheme="minorHAnsi"/>
          <w:color w:val="202122"/>
        </w:rPr>
        <w:t xml:space="preserve"> share</w:t>
      </w:r>
      <w:r w:rsidR="00DC06E5" w:rsidRPr="00124951">
        <w:rPr>
          <w:rFonts w:asciiTheme="minorHAnsi" w:hAnsiTheme="minorHAnsi" w:cstheme="minorHAnsi"/>
          <w:color w:val="202122"/>
        </w:rPr>
        <w:t>s</w:t>
      </w:r>
      <w:r w:rsidR="009238AB" w:rsidRPr="00124951">
        <w:rPr>
          <w:rFonts w:asciiTheme="minorHAnsi" w:hAnsiTheme="minorHAnsi" w:cstheme="minorHAnsi"/>
          <w:color w:val="202122"/>
        </w:rPr>
        <w:t xml:space="preserve"> the opinion that it lacks coherence and is hostile to the notion of absolutes, such as truth. Specifically it is held that </w:t>
      </w:r>
      <w:hyperlink r:id="rId24" w:tgtFrame="_blank" w:history="1">
        <w:r w:rsidR="009238AB" w:rsidRPr="00124951">
          <w:rPr>
            <w:rStyle w:val="Hyperlink"/>
            <w:rFonts w:asciiTheme="minorHAnsi" w:hAnsiTheme="minorHAnsi" w:cstheme="minorHAnsi"/>
            <w:color w:val="0B0080"/>
            <w:lang w:val="en-GB"/>
          </w:rPr>
          <w:t>postmodernism</w:t>
        </w:r>
      </w:hyperlink>
      <w:r w:rsidR="009238AB" w:rsidRPr="00124951">
        <w:rPr>
          <w:rFonts w:asciiTheme="minorHAnsi" w:hAnsiTheme="minorHAnsi" w:cstheme="minorHAnsi"/>
          <w:color w:val="202122"/>
        </w:rPr>
        <w:t> can be meaningless, promotes </w:t>
      </w:r>
      <w:hyperlink r:id="rId25" w:tgtFrame="_blank" w:tooltip="Obscurantism" w:history="1">
        <w:r w:rsidR="009238AB" w:rsidRPr="00124951">
          <w:rPr>
            <w:rStyle w:val="Hyperlink"/>
            <w:rFonts w:asciiTheme="minorHAnsi" w:hAnsiTheme="minorHAnsi" w:cstheme="minorHAnsi"/>
            <w:color w:val="0B0080"/>
            <w:lang w:val="en-GB"/>
          </w:rPr>
          <w:t>obscurantism</w:t>
        </w:r>
      </w:hyperlink>
      <w:r w:rsidR="009238AB" w:rsidRPr="00124951">
        <w:rPr>
          <w:rFonts w:asciiTheme="minorHAnsi" w:hAnsiTheme="minorHAnsi" w:cstheme="minorHAnsi"/>
          <w:color w:val="202122"/>
        </w:rPr>
        <w:t> and emphasizes </w:t>
      </w:r>
      <w:hyperlink r:id="rId26" w:tgtFrame="_blank" w:tooltip="Relativism" w:history="1">
        <w:r w:rsidR="009238AB" w:rsidRPr="00124951">
          <w:rPr>
            <w:rStyle w:val="Hyperlink"/>
            <w:rFonts w:asciiTheme="minorHAnsi" w:hAnsiTheme="minorHAnsi" w:cstheme="minorHAnsi"/>
            <w:color w:val="0B0080"/>
            <w:lang w:val="en-GB"/>
          </w:rPr>
          <w:t>relativism</w:t>
        </w:r>
      </w:hyperlink>
      <w:r w:rsidR="009238AB" w:rsidRPr="00124951">
        <w:rPr>
          <w:rFonts w:asciiTheme="minorHAnsi" w:hAnsiTheme="minorHAnsi" w:cstheme="minorHAnsi"/>
          <w:color w:val="202122"/>
        </w:rPr>
        <w:t> (in culture, morality, knowledge) to an extent that is epistemically and ethically crippling.</w:t>
      </w:r>
      <w:r w:rsidR="00174DC0" w:rsidRPr="00124951">
        <w:rPr>
          <w:rFonts w:asciiTheme="minorHAnsi" w:hAnsiTheme="minorHAnsi" w:cstheme="minorHAnsi"/>
          <w:color w:val="202122"/>
        </w:rPr>
        <w:t xml:space="preserve"> (</w:t>
      </w:r>
      <w:r w:rsidR="002D08D0" w:rsidRPr="00124951">
        <w:rPr>
          <w:rFonts w:asciiTheme="minorHAnsi" w:hAnsiTheme="minorHAnsi" w:cstheme="minorHAnsi"/>
          <w:color w:val="202122"/>
        </w:rPr>
        <w:t xml:space="preserve">e.g. </w:t>
      </w:r>
      <w:r w:rsidR="00174DC0" w:rsidRPr="00124951">
        <w:rPr>
          <w:rFonts w:asciiTheme="minorHAnsi" w:hAnsiTheme="minorHAnsi" w:cstheme="minorHAnsi"/>
          <w:color w:val="202122"/>
        </w:rPr>
        <w:t xml:space="preserve">postmodernism </w:t>
      </w:r>
      <w:r w:rsidR="00174DC0" w:rsidRPr="00124951">
        <w:rPr>
          <w:rFonts w:asciiTheme="minorHAnsi" w:hAnsiTheme="minorHAnsi" w:cstheme="minorHAnsi"/>
          <w:color w:val="202122"/>
          <w:shd w:val="clear" w:color="auto" w:fill="FFFFFF"/>
        </w:rPr>
        <w:t>uses relativism to the extent that it cripples most judgement calls</w:t>
      </w:r>
      <w:r w:rsidR="00174DC0" w:rsidRPr="00124951">
        <w:rPr>
          <w:rFonts w:asciiTheme="minorHAnsi" w:hAnsiTheme="minorHAnsi" w:cstheme="minorHAnsi"/>
          <w:color w:val="202122"/>
        </w:rPr>
        <w:t>)</w:t>
      </w:r>
    </w:p>
    <w:p w14:paraId="55E2A0AB" w14:textId="09409A0A" w:rsidR="0032506E" w:rsidRPr="00124951" w:rsidRDefault="0032506E" w:rsidP="0032506E">
      <w:pPr>
        <w:spacing w:after="160" w:line="259" w:lineRule="auto"/>
        <w:rPr>
          <w:rFonts w:asciiTheme="minorHAnsi" w:hAnsiTheme="minorHAnsi" w:cstheme="minorHAnsi"/>
          <w:lang w:eastAsia="en-US"/>
        </w:rPr>
      </w:pPr>
      <w:r w:rsidRPr="00124951">
        <w:rPr>
          <w:rFonts w:asciiTheme="minorHAnsi" w:hAnsiTheme="minorHAnsi" w:cstheme="minorHAnsi"/>
          <w:lang w:eastAsia="en-US"/>
        </w:rPr>
        <w:t xml:space="preserve">Worldviews and postmodernism are an invitation to think freely and more individually, but typical biases appear in this process </w:t>
      </w:r>
      <w:r w:rsidR="007B74A5" w:rsidRPr="00124951">
        <w:rPr>
          <w:rFonts w:asciiTheme="minorHAnsi" w:hAnsiTheme="minorHAnsi" w:cstheme="minorHAnsi"/>
          <w:lang w:eastAsia="en-US"/>
        </w:rPr>
        <w:t>(</w:t>
      </w:r>
      <w:r w:rsidR="007B74A5" w:rsidRPr="00CF2724">
        <w:rPr>
          <w:rFonts w:asciiTheme="minorHAnsi" w:hAnsiTheme="minorHAnsi" w:cstheme="minorHAnsi"/>
          <w:i/>
          <w:iCs/>
          <w:lang w:eastAsia="en-US"/>
        </w:rPr>
        <w:t xml:space="preserve">see </w:t>
      </w:r>
      <w:proofErr w:type="spellStart"/>
      <w:r w:rsidR="007B74A5" w:rsidRPr="00CF2724">
        <w:rPr>
          <w:rFonts w:asciiTheme="minorHAnsi" w:hAnsiTheme="minorHAnsi" w:cstheme="minorHAnsi"/>
          <w:i/>
          <w:iCs/>
          <w:lang w:eastAsia="en-US"/>
        </w:rPr>
        <w:t>youtube</w:t>
      </w:r>
      <w:proofErr w:type="spellEnd"/>
      <w:r w:rsidR="007B74A5" w:rsidRPr="00CF2724">
        <w:rPr>
          <w:rFonts w:asciiTheme="minorHAnsi" w:hAnsiTheme="minorHAnsi" w:cstheme="minorHAnsi"/>
          <w:i/>
          <w:iCs/>
          <w:lang w:eastAsia="en-US"/>
        </w:rPr>
        <w:t>:</w:t>
      </w:r>
      <w:r w:rsidR="007B74A5" w:rsidRPr="00CF2724">
        <w:rPr>
          <w:rFonts w:asciiTheme="minorHAnsi" w:hAnsiTheme="minorHAnsi" w:cstheme="minorHAnsi"/>
          <w:i/>
          <w:iCs/>
          <w:shd w:val="clear" w:color="auto" w:fill="FFFFFF"/>
        </w:rPr>
        <w:t xml:space="preserve"> Shepherd, M., March 2018, </w:t>
      </w:r>
      <w:r w:rsidR="00BB780C" w:rsidRPr="00CF2724">
        <w:rPr>
          <w:rFonts w:asciiTheme="minorHAnsi" w:hAnsiTheme="minorHAnsi" w:cstheme="minorHAnsi"/>
          <w:i/>
          <w:iCs/>
          <w:shd w:val="clear" w:color="auto" w:fill="FFFFFF"/>
        </w:rPr>
        <w:t>“</w:t>
      </w:r>
      <w:r w:rsidR="007B74A5" w:rsidRPr="00CF2724">
        <w:rPr>
          <w:rFonts w:asciiTheme="minorHAnsi" w:hAnsiTheme="minorHAnsi" w:cstheme="minorHAnsi"/>
          <w:i/>
          <w:iCs/>
          <w:shd w:val="clear" w:color="auto" w:fill="FFFFFF"/>
        </w:rPr>
        <w:t>3 kind of bias that shape your worldview</w:t>
      </w:r>
      <w:r w:rsidR="00BB780C" w:rsidRPr="00CF2724">
        <w:rPr>
          <w:rFonts w:asciiTheme="minorHAnsi" w:hAnsiTheme="minorHAnsi" w:cstheme="minorHAnsi"/>
          <w:i/>
          <w:iCs/>
          <w:shd w:val="clear" w:color="auto" w:fill="FFFFFF"/>
        </w:rPr>
        <w:t>”</w:t>
      </w:r>
      <w:r w:rsidRPr="00CF2724">
        <w:rPr>
          <w:rFonts w:asciiTheme="minorHAnsi" w:hAnsiTheme="minorHAnsi" w:cstheme="minorHAnsi"/>
          <w:i/>
          <w:iCs/>
          <w:lang w:eastAsia="en-US"/>
        </w:rPr>
        <w:t>):</w:t>
      </w:r>
      <w:r w:rsidRPr="00124951">
        <w:rPr>
          <w:rFonts w:asciiTheme="minorHAnsi" w:hAnsiTheme="minorHAnsi" w:cstheme="minorHAnsi"/>
          <w:lang w:eastAsia="en-US"/>
        </w:rPr>
        <w:t xml:space="preserve"> </w:t>
      </w:r>
    </w:p>
    <w:p w14:paraId="723AB1EF" w14:textId="17179A23" w:rsidR="0032506E" w:rsidRPr="00124951" w:rsidRDefault="0032506E" w:rsidP="0032506E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lang w:eastAsia="en-US"/>
        </w:rPr>
      </w:pPr>
      <w:r w:rsidRPr="00124951">
        <w:rPr>
          <w:rFonts w:asciiTheme="minorHAnsi" w:hAnsiTheme="minorHAnsi" w:cstheme="minorHAnsi"/>
          <w:lang w:eastAsia="en-US"/>
        </w:rPr>
        <w:t xml:space="preserve">Confirmation bias: finding evidence that confirms </w:t>
      </w:r>
      <w:r w:rsidR="00B72351">
        <w:rPr>
          <w:rFonts w:asciiTheme="minorHAnsi" w:hAnsiTheme="minorHAnsi" w:cstheme="minorHAnsi"/>
          <w:lang w:eastAsia="en-US"/>
        </w:rPr>
        <w:t>own</w:t>
      </w:r>
      <w:r w:rsidRPr="00124951">
        <w:rPr>
          <w:rFonts w:asciiTheme="minorHAnsi" w:hAnsiTheme="minorHAnsi" w:cstheme="minorHAnsi"/>
          <w:lang w:eastAsia="en-US"/>
        </w:rPr>
        <w:t xml:space="preserve"> belief</w:t>
      </w:r>
    </w:p>
    <w:p w14:paraId="50C91AA7" w14:textId="77777777" w:rsidR="0032506E" w:rsidRPr="00124951" w:rsidRDefault="0032506E" w:rsidP="0032506E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lang w:eastAsia="en-US"/>
        </w:rPr>
      </w:pPr>
      <w:r w:rsidRPr="00124951">
        <w:rPr>
          <w:rFonts w:asciiTheme="minorHAnsi" w:hAnsiTheme="minorHAnsi" w:cstheme="minorHAnsi"/>
          <w:lang w:eastAsia="en-US"/>
        </w:rPr>
        <w:t>Dunning-Kruger effect: overestimating own’s ability</w:t>
      </w:r>
    </w:p>
    <w:p w14:paraId="4E106A2F" w14:textId="77777777" w:rsidR="0032506E" w:rsidRPr="00124951" w:rsidRDefault="0032506E" w:rsidP="0032506E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lang w:eastAsia="en-US"/>
        </w:rPr>
      </w:pPr>
      <w:r w:rsidRPr="00124951">
        <w:rPr>
          <w:rFonts w:asciiTheme="minorHAnsi" w:hAnsiTheme="minorHAnsi" w:cstheme="minorHAnsi"/>
          <w:lang w:eastAsia="en-US"/>
        </w:rPr>
        <w:t>Cognitive dissonance: person’s belief clashing with new information</w:t>
      </w:r>
    </w:p>
    <w:p w14:paraId="7E852B7F" w14:textId="77777777" w:rsidR="0032506E" w:rsidRPr="00124951" w:rsidRDefault="0032506E" w:rsidP="009238AB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color w:val="202122"/>
        </w:rPr>
      </w:pPr>
    </w:p>
    <w:p w14:paraId="515A4569" w14:textId="4DDF4AF2" w:rsidR="00F667B8" w:rsidRPr="00124951" w:rsidRDefault="00E64F8B" w:rsidP="00F667B8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u w:val="single"/>
        </w:rPr>
      </w:pPr>
      <w:r w:rsidRPr="00124951">
        <w:rPr>
          <w:rFonts w:asciiTheme="minorHAnsi" w:hAnsiTheme="minorHAnsi" w:cstheme="minorHAnsi"/>
          <w:u w:val="single"/>
        </w:rPr>
        <w:lastRenderedPageBreak/>
        <w:t>One of the d</w:t>
      </w:r>
      <w:r w:rsidR="00F667B8" w:rsidRPr="00124951">
        <w:rPr>
          <w:rFonts w:asciiTheme="minorHAnsi" w:hAnsiTheme="minorHAnsi" w:cstheme="minorHAnsi"/>
          <w:u w:val="single"/>
        </w:rPr>
        <w:t>ef</w:t>
      </w:r>
      <w:r w:rsidR="000C33EE" w:rsidRPr="00124951">
        <w:rPr>
          <w:rFonts w:asciiTheme="minorHAnsi" w:hAnsiTheme="minorHAnsi" w:cstheme="minorHAnsi"/>
          <w:u w:val="single"/>
        </w:rPr>
        <w:t>i</w:t>
      </w:r>
      <w:r w:rsidR="00F667B8" w:rsidRPr="00124951">
        <w:rPr>
          <w:rFonts w:asciiTheme="minorHAnsi" w:hAnsiTheme="minorHAnsi" w:cstheme="minorHAnsi"/>
          <w:u w:val="single"/>
        </w:rPr>
        <w:t>nition</w:t>
      </w:r>
      <w:r w:rsidRPr="00124951">
        <w:rPr>
          <w:rFonts w:asciiTheme="minorHAnsi" w:hAnsiTheme="minorHAnsi" w:cstheme="minorHAnsi"/>
          <w:u w:val="single"/>
        </w:rPr>
        <w:t>s</w:t>
      </w:r>
      <w:r w:rsidR="00197D29" w:rsidRPr="00124951">
        <w:rPr>
          <w:rFonts w:asciiTheme="minorHAnsi" w:hAnsiTheme="minorHAnsi" w:cstheme="minorHAnsi"/>
          <w:u w:val="single"/>
        </w:rPr>
        <w:t xml:space="preserve"> of post-postmodernism</w:t>
      </w:r>
      <w:r w:rsidRPr="00124951">
        <w:rPr>
          <w:rFonts w:asciiTheme="minorHAnsi" w:hAnsiTheme="minorHAnsi" w:cstheme="minorHAnsi"/>
          <w:u w:val="single"/>
        </w:rPr>
        <w:t xml:space="preserve"> (in </w:t>
      </w:r>
      <w:r w:rsidR="000C33EE" w:rsidRPr="00124951">
        <w:rPr>
          <w:rFonts w:asciiTheme="minorHAnsi" w:hAnsiTheme="minorHAnsi" w:cstheme="minorHAnsi"/>
          <w:u w:val="single"/>
        </w:rPr>
        <w:t>wiki</w:t>
      </w:r>
      <w:r w:rsidRPr="00124951">
        <w:rPr>
          <w:rFonts w:asciiTheme="minorHAnsi" w:hAnsiTheme="minorHAnsi" w:cstheme="minorHAnsi"/>
          <w:u w:val="single"/>
        </w:rPr>
        <w:t>)</w:t>
      </w:r>
      <w:r w:rsidR="00F667B8" w:rsidRPr="00124951">
        <w:rPr>
          <w:rFonts w:asciiTheme="minorHAnsi" w:hAnsiTheme="minorHAnsi" w:cstheme="minorHAnsi"/>
          <w:u w:val="single"/>
        </w:rPr>
        <w:t>:</w:t>
      </w:r>
    </w:p>
    <w:p w14:paraId="610B60FE" w14:textId="37C589AD" w:rsidR="001F546E" w:rsidRPr="00124951" w:rsidRDefault="001F546E" w:rsidP="009238AB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color w:val="202122"/>
          <w:u w:val="single"/>
        </w:rPr>
      </w:pPr>
      <w:r w:rsidRPr="00124951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Post-postmodernism</w:t>
      </w:r>
      <w:r w:rsidRPr="00124951">
        <w:rPr>
          <w:rFonts w:asciiTheme="minorHAnsi" w:hAnsiTheme="minorHAnsi" w:cstheme="minorHAnsi"/>
          <w:color w:val="202122"/>
          <w:shd w:val="clear" w:color="auto" w:fill="FFFFFF"/>
        </w:rPr>
        <w:t> is a wide-ranging set of developments in </w:t>
      </w:r>
      <w:hyperlink r:id="rId27" w:tooltip="Critical theory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critical theory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 </w:t>
      </w:r>
      <w:hyperlink r:id="rId28" w:tooltip="Philosophy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philosophy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 </w:t>
      </w:r>
      <w:hyperlink r:id="rId29" w:tooltip="Architecture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architecture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 </w:t>
      </w:r>
      <w:hyperlink r:id="rId30" w:tooltip="Art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art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 </w:t>
      </w:r>
      <w:hyperlink r:id="rId31" w:tooltip="Literature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literature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 and </w:t>
      </w:r>
      <w:hyperlink r:id="rId32" w:tooltip="Culture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culture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 which are emerging from and reacting to </w:t>
      </w:r>
      <w:hyperlink r:id="rId33" w:tooltip="Postmodernism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postmodernism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. Another similar recent term is </w:t>
      </w:r>
      <w:proofErr w:type="spellStart"/>
      <w:r w:rsidRPr="00124951">
        <w:rPr>
          <w:rFonts w:asciiTheme="minorHAnsi" w:hAnsiTheme="minorHAnsi" w:cstheme="minorHAnsi"/>
        </w:rPr>
        <w:fldChar w:fldCharType="begin"/>
      </w:r>
      <w:r w:rsidRPr="00124951">
        <w:rPr>
          <w:rFonts w:asciiTheme="minorHAnsi" w:hAnsiTheme="minorHAnsi" w:cstheme="minorHAnsi"/>
        </w:rPr>
        <w:instrText xml:space="preserve"> HYPERLINK "https://en.wikipedia.org/wiki/Metamodernism" \o "Metamodernism" </w:instrText>
      </w:r>
      <w:r w:rsidR="00BB7DC2" w:rsidRPr="00124951">
        <w:rPr>
          <w:rFonts w:asciiTheme="minorHAnsi" w:hAnsiTheme="minorHAnsi" w:cstheme="minorHAnsi"/>
        </w:rPr>
      </w:r>
      <w:r w:rsidRPr="00124951">
        <w:rPr>
          <w:rFonts w:asciiTheme="minorHAnsi" w:hAnsiTheme="minorHAnsi" w:cstheme="minorHAnsi"/>
        </w:rPr>
        <w:fldChar w:fldCharType="separate"/>
      </w:r>
      <w:r w:rsidRPr="00124951">
        <w:rPr>
          <w:rFonts w:asciiTheme="minorHAnsi" w:hAnsiTheme="minorHAnsi" w:cstheme="minorHAnsi"/>
          <w:color w:val="0B0080"/>
          <w:u w:val="single"/>
          <w:shd w:val="clear" w:color="auto" w:fill="FFFFFF"/>
        </w:rPr>
        <w:t>metamodernism</w:t>
      </w:r>
      <w:proofErr w:type="spellEnd"/>
      <w:r w:rsidRPr="00124951">
        <w:rPr>
          <w:rFonts w:asciiTheme="minorHAnsi" w:hAnsiTheme="minorHAnsi" w:cstheme="minorHAnsi"/>
        </w:rPr>
        <w:fldChar w:fldCharType="end"/>
      </w:r>
      <w:r w:rsidRPr="00124951">
        <w:rPr>
          <w:rFonts w:asciiTheme="minorHAnsi" w:hAnsiTheme="minorHAnsi" w:cstheme="minorHAnsi"/>
          <w:color w:val="202122"/>
          <w:shd w:val="clear" w:color="auto" w:fill="FFFFFF"/>
        </w:rPr>
        <w:t>.</w:t>
      </w:r>
    </w:p>
    <w:p w14:paraId="22F12418" w14:textId="77777777" w:rsidR="00197D29" w:rsidRPr="00924B9A" w:rsidRDefault="00197D29" w:rsidP="00197D29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b/>
          <w:bCs/>
          <w:color w:val="202122"/>
          <w:sz w:val="28"/>
          <w:szCs w:val="28"/>
          <w:u w:val="single"/>
        </w:rPr>
      </w:pPr>
      <w:r w:rsidRPr="00924B9A">
        <w:rPr>
          <w:rFonts w:asciiTheme="minorHAnsi" w:hAnsiTheme="minorHAnsi" w:cstheme="minorHAnsi"/>
          <w:b/>
          <w:bCs/>
          <w:color w:val="202122"/>
          <w:sz w:val="28"/>
          <w:szCs w:val="28"/>
          <w:u w:val="single"/>
        </w:rPr>
        <w:t>Post-Postmodernism: how could it look like?</w:t>
      </w:r>
    </w:p>
    <w:p w14:paraId="4BCE913F" w14:textId="5BC7E801" w:rsidR="00156E97" w:rsidRPr="00B72B1F" w:rsidRDefault="00156E97" w:rsidP="006B5BDA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b/>
          <w:bCs/>
          <w:color w:val="202122"/>
          <w:u w:val="single"/>
        </w:rPr>
      </w:pPr>
      <w:r w:rsidRPr="00B72B1F">
        <w:rPr>
          <w:rFonts w:asciiTheme="minorHAnsi" w:hAnsiTheme="minorHAnsi" w:cstheme="minorHAnsi"/>
          <w:b/>
          <w:bCs/>
          <w:u w:val="single"/>
        </w:rPr>
        <w:t>As an evolution starting from postmodernism, not a revolution</w:t>
      </w:r>
      <w:r w:rsidR="0004210D" w:rsidRPr="00B72B1F">
        <w:rPr>
          <w:rFonts w:asciiTheme="minorHAnsi" w:hAnsiTheme="minorHAnsi" w:cstheme="minorHAnsi"/>
          <w:b/>
          <w:bCs/>
          <w:u w:val="single"/>
        </w:rPr>
        <w:t>, capturing its beauty and value</w:t>
      </w:r>
    </w:p>
    <w:p w14:paraId="126F0F7A" w14:textId="52B3D7BF" w:rsidR="00805D9F" w:rsidRDefault="00805D9F" w:rsidP="00445447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Keep most of the postmodern insights</w:t>
      </w:r>
    </w:p>
    <w:p w14:paraId="0302EE6B" w14:textId="1EACE868" w:rsidR="00D35312" w:rsidRDefault="00D35312" w:rsidP="00445447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</w:rPr>
        <w:t xml:space="preserve">Go back to </w:t>
      </w:r>
      <w:r w:rsidR="00DB59BC" w:rsidRPr="00124951">
        <w:rPr>
          <w:rFonts w:asciiTheme="minorHAnsi" w:hAnsiTheme="minorHAnsi" w:cstheme="minorHAnsi"/>
        </w:rPr>
        <w:t>its origin</w:t>
      </w:r>
      <w:r w:rsidR="00300EFD" w:rsidRPr="00124951">
        <w:rPr>
          <w:rFonts w:asciiTheme="minorHAnsi" w:hAnsiTheme="minorHAnsi" w:cstheme="minorHAnsi"/>
        </w:rPr>
        <w:t>s</w:t>
      </w:r>
      <w:r w:rsidR="00FC5949">
        <w:rPr>
          <w:rFonts w:asciiTheme="minorHAnsi" w:hAnsiTheme="minorHAnsi" w:cstheme="minorHAnsi"/>
        </w:rPr>
        <w:t xml:space="preserve">, how postmodernism was meant to </w:t>
      </w:r>
      <w:r w:rsidR="004A7F73">
        <w:rPr>
          <w:rFonts w:asciiTheme="minorHAnsi" w:hAnsiTheme="minorHAnsi" w:cstheme="minorHAnsi"/>
        </w:rPr>
        <w:t>be:</w:t>
      </w:r>
    </w:p>
    <w:p w14:paraId="4ABE5AFA" w14:textId="68052A36" w:rsidR="004A7F73" w:rsidRPr="00325C3F" w:rsidRDefault="004A7F73" w:rsidP="004A7F73">
      <w:pPr>
        <w:pStyle w:val="NormalWeb"/>
        <w:numPr>
          <w:ilvl w:val="2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E.g. </w:t>
      </w:r>
      <w:r w:rsidRPr="005A715A">
        <w:t xml:space="preserve">Leo </w:t>
      </w:r>
      <w:proofErr w:type="spellStart"/>
      <w:r w:rsidRPr="005A715A">
        <w:t>Apostel</w:t>
      </w:r>
      <w:proofErr w:type="spellEnd"/>
      <w:r>
        <w:t xml:space="preserve"> (1994), </w:t>
      </w:r>
      <w:r w:rsidRPr="005A715A">
        <w:t xml:space="preserve">a worldview contains an epistemology of “what is true and false” </w:t>
      </w:r>
      <w:r w:rsidRPr="004B640C">
        <w:rPr>
          <w:rFonts w:eastAsia="Times New Roman" w:cstheme="minorHAnsi"/>
          <w:color w:val="202122"/>
        </w:rPr>
        <w:t>(</w:t>
      </w:r>
      <w:r>
        <w:rPr>
          <w:rFonts w:eastAsia="Times New Roman" w:cstheme="minorHAnsi"/>
          <w:color w:val="202122"/>
        </w:rPr>
        <w:t>Wiki)</w:t>
      </w:r>
    </w:p>
    <w:p w14:paraId="23DE2798" w14:textId="103A6486" w:rsidR="00325C3F" w:rsidRPr="00124951" w:rsidRDefault="00325C3F" w:rsidP="004A7F73">
      <w:pPr>
        <w:pStyle w:val="NormalWeb"/>
        <w:numPr>
          <w:ilvl w:val="2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E.g. </w:t>
      </w:r>
      <w:r w:rsidR="000C6AD7">
        <w:rPr>
          <w:rFonts w:asciiTheme="minorHAnsi" w:hAnsiTheme="minorHAnsi" w:cstheme="minorHAnsi"/>
        </w:rPr>
        <w:t xml:space="preserve">During a conference </w:t>
      </w:r>
      <w:r w:rsidRPr="00D124DD">
        <w:rPr>
          <w:rFonts w:asciiTheme="minorHAnsi" w:hAnsiTheme="minorHAnsi" w:cstheme="minorHAnsi"/>
        </w:rPr>
        <w:t xml:space="preserve">Bruno Latour was asked </w:t>
      </w:r>
      <w:r w:rsidR="00D124DD" w:rsidRPr="00D124DD">
        <w:rPr>
          <w:rFonts w:asciiTheme="minorHAnsi" w:hAnsiTheme="minorHAnsi" w:cstheme="minorHAnsi"/>
        </w:rPr>
        <w:t>to answer a question</w:t>
      </w:r>
      <w:proofErr w:type="gramStart"/>
      <w:r w:rsidR="00D124DD" w:rsidRPr="00D124DD">
        <w:rPr>
          <w:rFonts w:asciiTheme="minorHAnsi" w:hAnsiTheme="minorHAnsi" w:cstheme="minorHAnsi"/>
        </w:rPr>
        <w:t xml:space="preserve"> ..</w:t>
      </w:r>
      <w:proofErr w:type="gramEnd"/>
      <w:r w:rsidR="002E5B58">
        <w:rPr>
          <w:rFonts w:asciiTheme="minorHAnsi" w:hAnsiTheme="minorHAnsi" w:cstheme="minorHAnsi"/>
        </w:rPr>
        <w:t xml:space="preserve">and </w:t>
      </w:r>
      <w:r w:rsidR="00D124DD" w:rsidRPr="00D124DD">
        <w:rPr>
          <w:rFonts w:asciiTheme="minorHAnsi" w:eastAsia="Times New Roman" w:hAnsiTheme="minorHAnsi" w:cstheme="minorHAnsi"/>
        </w:rPr>
        <w:t>the psychologist hesitated before asking</w:t>
      </w:r>
      <w:r w:rsidR="002E5B58">
        <w:rPr>
          <w:rFonts w:asciiTheme="minorHAnsi" w:eastAsia="Times New Roman" w:hAnsiTheme="minorHAnsi" w:cstheme="minorHAnsi"/>
        </w:rPr>
        <w:t xml:space="preserve"> him</w:t>
      </w:r>
      <w:r w:rsidR="001A1C09">
        <w:rPr>
          <w:rFonts w:asciiTheme="minorHAnsi" w:eastAsia="Times New Roman" w:hAnsiTheme="minorHAnsi" w:cstheme="minorHAnsi"/>
        </w:rPr>
        <w:t>:</w:t>
      </w:r>
      <w:r w:rsidR="00D124DD" w:rsidRPr="00D124DD">
        <w:rPr>
          <w:rFonts w:asciiTheme="minorHAnsi" w:eastAsia="Times New Roman" w:hAnsiTheme="minorHAnsi" w:cstheme="minorHAnsi"/>
        </w:rPr>
        <w:t xml:space="preserve"> “Do you believe in reality?”  Latour</w:t>
      </w:r>
      <w:r w:rsidR="00D124DD">
        <w:rPr>
          <w:rFonts w:asciiTheme="minorHAnsi" w:eastAsia="Times New Roman" w:hAnsiTheme="minorHAnsi" w:cstheme="minorHAnsi"/>
        </w:rPr>
        <w:t xml:space="preserve"> first</w:t>
      </w:r>
      <w:r w:rsidR="00D124DD" w:rsidRPr="00D124DD">
        <w:rPr>
          <w:rFonts w:asciiTheme="minorHAnsi" w:eastAsia="Times New Roman" w:hAnsiTheme="minorHAnsi" w:cstheme="minorHAnsi"/>
        </w:rPr>
        <w:t xml:space="preserve"> </w:t>
      </w:r>
      <w:r w:rsidR="00FF1844" w:rsidRPr="00D124DD">
        <w:rPr>
          <w:rFonts w:asciiTheme="minorHAnsi" w:eastAsia="Times New Roman" w:hAnsiTheme="minorHAnsi" w:cstheme="minorHAnsi"/>
        </w:rPr>
        <w:t>thought</w:t>
      </w:r>
      <w:r w:rsidR="00D124DD" w:rsidRPr="00D124DD">
        <w:rPr>
          <w:rFonts w:asciiTheme="minorHAnsi" w:eastAsia="Times New Roman" w:hAnsiTheme="minorHAnsi" w:cstheme="minorHAnsi"/>
        </w:rPr>
        <w:t xml:space="preserve"> it was a </w:t>
      </w:r>
      <w:proofErr w:type="gramStart"/>
      <w:r w:rsidR="00D124DD" w:rsidRPr="00D124DD">
        <w:rPr>
          <w:rFonts w:asciiTheme="minorHAnsi" w:eastAsia="Times New Roman" w:hAnsiTheme="minorHAnsi" w:cstheme="minorHAnsi"/>
        </w:rPr>
        <w:t>joke</w:t>
      </w:r>
      <w:r w:rsidR="00FF1844">
        <w:rPr>
          <w:rFonts w:asciiTheme="minorHAnsi" w:eastAsia="Times New Roman" w:hAnsiTheme="minorHAnsi" w:cstheme="minorHAnsi"/>
        </w:rPr>
        <w:t>..</w:t>
      </w:r>
      <w:proofErr w:type="gramEnd"/>
    </w:p>
    <w:p w14:paraId="67F9C431" w14:textId="7AD41BAF" w:rsidR="00BB70BC" w:rsidRPr="00B72B1F" w:rsidRDefault="00BB70BC" w:rsidP="00BB70BC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  <w:b/>
          <w:bCs/>
          <w:u w:val="single"/>
        </w:rPr>
      </w:pPr>
      <w:r w:rsidRPr="00B72B1F">
        <w:rPr>
          <w:rFonts w:asciiTheme="minorHAnsi" w:hAnsiTheme="minorHAnsi" w:cstheme="minorHAnsi"/>
          <w:b/>
          <w:bCs/>
          <w:u w:val="single"/>
        </w:rPr>
        <w:t>Improving / adding:</w:t>
      </w:r>
    </w:p>
    <w:p w14:paraId="3636FEA0" w14:textId="60B9C3D6" w:rsidR="00BB70BC" w:rsidRPr="00124951" w:rsidRDefault="00EE257F" w:rsidP="00EE257F">
      <w:pPr>
        <w:pStyle w:val="NormalWeb"/>
        <w:numPr>
          <w:ilvl w:val="0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proofErr w:type="spellStart"/>
      <w:r w:rsidRPr="00124951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Metamodernism</w:t>
      </w:r>
      <w:proofErr w:type="spellEnd"/>
      <w:r w:rsidRPr="00124951">
        <w:rPr>
          <w:rFonts w:asciiTheme="minorHAnsi" w:hAnsiTheme="minorHAnsi" w:cstheme="minorHAnsi"/>
          <w:color w:val="202122"/>
          <w:shd w:val="clear" w:color="auto" w:fill="FFFFFF"/>
        </w:rPr>
        <w:t> </w:t>
      </w:r>
      <w:r w:rsidR="00591413" w:rsidRPr="00124951">
        <w:rPr>
          <w:rFonts w:asciiTheme="minorHAnsi" w:hAnsiTheme="minorHAnsi" w:cstheme="minorHAnsi"/>
          <w:color w:val="202122"/>
          <w:shd w:val="clear" w:color="auto" w:fill="FFFFFF"/>
        </w:rPr>
        <w:t xml:space="preserve">(Wiki) </w:t>
      </w:r>
      <w:r w:rsidRPr="00124951">
        <w:rPr>
          <w:rFonts w:asciiTheme="minorHAnsi" w:hAnsiTheme="minorHAnsi" w:cstheme="minorHAnsi"/>
          <w:color w:val="202122"/>
          <w:shd w:val="clear" w:color="auto" w:fill="FFFFFF"/>
        </w:rPr>
        <w:t>is a proposed set of developments in </w:t>
      </w:r>
      <w:hyperlink r:id="rId34" w:tooltip="Philosophy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philosophy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 </w:t>
      </w:r>
      <w:hyperlink r:id="rId35" w:tooltip="Aesthetics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aesthetics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 and </w:t>
      </w:r>
      <w:hyperlink r:id="rId36" w:tooltip="Culture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culture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 which emerge from and react to </w:t>
      </w:r>
      <w:hyperlink r:id="rId37" w:tooltip="Postmodernism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postmodernism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 xml:space="preserve">. One definition characterizes </w:t>
      </w:r>
      <w:proofErr w:type="spellStart"/>
      <w:r w:rsidRPr="00124951">
        <w:rPr>
          <w:rFonts w:asciiTheme="minorHAnsi" w:hAnsiTheme="minorHAnsi" w:cstheme="minorHAnsi"/>
          <w:color w:val="202122"/>
          <w:shd w:val="clear" w:color="auto" w:fill="FFFFFF"/>
        </w:rPr>
        <w:t>metamodernism</w:t>
      </w:r>
      <w:proofErr w:type="spellEnd"/>
      <w:r w:rsidRPr="00124951">
        <w:rPr>
          <w:rFonts w:asciiTheme="minorHAnsi" w:hAnsiTheme="minorHAnsi" w:cstheme="minorHAnsi"/>
          <w:color w:val="202122"/>
          <w:shd w:val="clear" w:color="auto" w:fill="FFFFFF"/>
        </w:rPr>
        <w:t xml:space="preserve"> as mediations between aspects of both </w:t>
      </w:r>
      <w:hyperlink r:id="rId38" w:tooltip="Modernism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modernism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 and postmodernism. Another similar term is </w:t>
      </w:r>
      <w:hyperlink r:id="rId39" w:tooltip="Post-postmodernism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post-postmodernism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.</w:t>
      </w:r>
    </w:p>
    <w:p w14:paraId="7F8739D2" w14:textId="6D6D3651" w:rsidR="003D62BB" w:rsidRPr="00124951" w:rsidRDefault="003D62BB" w:rsidP="00C9372D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202122"/>
          <w:shd w:val="clear" w:color="auto" w:fill="FFFFFF"/>
        </w:rPr>
        <w:t>oscillates between modernism and postmodernism like "a pendulum swinging between…innumerable poles"</w:t>
      </w:r>
    </w:p>
    <w:p w14:paraId="6A2F23A2" w14:textId="38D4438D" w:rsidR="00192362" w:rsidRPr="00124951" w:rsidRDefault="00192362" w:rsidP="00C9372D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proofErr w:type="spellStart"/>
      <w:r w:rsidRPr="00124951">
        <w:rPr>
          <w:rFonts w:asciiTheme="minorHAnsi" w:hAnsiTheme="minorHAnsi" w:cstheme="minorHAnsi"/>
          <w:b/>
          <w:bCs/>
        </w:rPr>
        <w:t>Meta</w:t>
      </w:r>
      <w:r w:rsidRPr="00124951">
        <w:rPr>
          <w:rFonts w:asciiTheme="minorHAnsi" w:hAnsiTheme="minorHAnsi" w:cstheme="minorHAnsi"/>
        </w:rPr>
        <w:t>modernism</w:t>
      </w:r>
      <w:proofErr w:type="spellEnd"/>
      <w:r w:rsidRPr="00124951">
        <w:rPr>
          <w:rFonts w:asciiTheme="minorHAnsi" w:hAnsiTheme="minorHAnsi" w:cstheme="minorHAnsi"/>
        </w:rPr>
        <w:t xml:space="preserve">: </w:t>
      </w:r>
      <w:hyperlink r:id="rId40" w:history="1">
        <w:r w:rsidRPr="00124951">
          <w:rPr>
            <w:rFonts w:asciiTheme="minorHAnsi" w:hAnsiTheme="minorHAnsi" w:cstheme="minorHAnsi"/>
            <w:u w:val="single"/>
            <w:shd w:val="clear" w:color="auto" w:fill="FFFFFF"/>
          </w:rPr>
          <w:t>Plato's</w:t>
        </w:r>
      </w:hyperlink>
      <w:r w:rsidRPr="00124951">
        <w:rPr>
          <w:rFonts w:asciiTheme="minorHAnsi" w:hAnsiTheme="minorHAnsi" w:cstheme="minorHAnsi"/>
          <w:shd w:val="clear" w:color="auto" w:fill="FFFFFF"/>
        </w:rPr>
        <w:t> </w:t>
      </w:r>
      <w:hyperlink r:id="rId41" w:tooltip="Metaxy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metaxy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, which denotes a movement between opposite poles as well as beyond them</w:t>
      </w:r>
    </w:p>
    <w:p w14:paraId="5F14030F" w14:textId="42305608" w:rsidR="00C9372D" w:rsidRPr="00124951" w:rsidRDefault="00E34404" w:rsidP="00C9372D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202122"/>
          <w:shd w:val="clear" w:color="auto" w:fill="FFFFFF"/>
        </w:rPr>
        <w:t>"</w:t>
      </w:r>
      <w:hyperlink r:id="rId42" w:history="1">
        <w:r w:rsidRPr="00124951">
          <w:rPr>
            <w:rFonts w:asciiTheme="minorHAnsi" w:hAnsiTheme="minorHAnsi" w:cstheme="minorHAnsi"/>
            <w:color w:val="0B0080"/>
            <w:u w:val="single"/>
            <w:shd w:val="clear" w:color="auto" w:fill="FFFFFF"/>
          </w:rPr>
          <w:t>grand narratives</w:t>
        </w:r>
      </w:hyperlink>
      <w:r w:rsidRPr="00124951">
        <w:rPr>
          <w:rFonts w:asciiTheme="minorHAnsi" w:hAnsiTheme="minorHAnsi" w:cstheme="minorHAnsi"/>
          <w:color w:val="202122"/>
          <w:shd w:val="clear" w:color="auto" w:fill="FFFFFF"/>
        </w:rPr>
        <w:t> are as necessary as they are problematic, hope is not simply something to distrust, love not necessarily something to be ridiculed."</w:t>
      </w:r>
    </w:p>
    <w:p w14:paraId="3D52336F" w14:textId="35311DDA" w:rsidR="00C9372D" w:rsidRPr="00124951" w:rsidRDefault="00C9372D" w:rsidP="00C9372D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202122"/>
          <w:shd w:val="clear" w:color="auto" w:fill="FFFFFF"/>
        </w:rPr>
        <w:t>"go forth and oscillate!"</w:t>
      </w:r>
    </w:p>
    <w:p w14:paraId="385302DF" w14:textId="197B19E0" w:rsidR="00F164BF" w:rsidRPr="00124951" w:rsidRDefault="0007596B" w:rsidP="00F164BF">
      <w:pPr>
        <w:pStyle w:val="NormalWeb"/>
        <w:numPr>
          <w:ilvl w:val="0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202122"/>
          <w:shd w:val="clear" w:color="auto" w:fill="FFFFFF"/>
        </w:rPr>
        <w:t>Deal with</w:t>
      </w:r>
      <w:r w:rsidR="00445447" w:rsidRPr="00124951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proofErr w:type="gramStart"/>
      <w:r w:rsidR="00445447" w:rsidRPr="00124951">
        <w:rPr>
          <w:rFonts w:asciiTheme="minorHAnsi" w:hAnsiTheme="minorHAnsi" w:cstheme="minorHAnsi"/>
          <w:color w:val="202122"/>
          <w:shd w:val="clear" w:color="auto" w:fill="FFFFFF"/>
        </w:rPr>
        <w:t>a number of</w:t>
      </w:r>
      <w:proofErr w:type="gramEnd"/>
      <w:r w:rsidR="00F164BF" w:rsidRPr="00124951">
        <w:rPr>
          <w:rFonts w:asciiTheme="minorHAnsi" w:hAnsiTheme="minorHAnsi" w:cstheme="minorHAnsi"/>
          <w:color w:val="202122"/>
          <w:shd w:val="clear" w:color="auto" w:fill="FFFFFF"/>
        </w:rPr>
        <w:t xml:space="preserve"> Taboos:</w:t>
      </w:r>
    </w:p>
    <w:p w14:paraId="4239641B" w14:textId="49E6AD90" w:rsidR="00F164BF" w:rsidRPr="00124951" w:rsidRDefault="00F164BF" w:rsidP="00F164BF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</w:rPr>
        <w:t>T</w:t>
      </w:r>
      <w:r w:rsidR="00071F62" w:rsidRPr="00124951">
        <w:rPr>
          <w:rFonts w:asciiTheme="minorHAnsi" w:hAnsiTheme="minorHAnsi" w:cstheme="minorHAnsi"/>
        </w:rPr>
        <w:t xml:space="preserve">aboo of ranking </w:t>
      </w:r>
      <w:r w:rsidR="00734EEC" w:rsidRPr="00124951">
        <w:rPr>
          <w:rFonts w:asciiTheme="minorHAnsi" w:hAnsiTheme="minorHAnsi" w:cstheme="minorHAnsi"/>
        </w:rPr>
        <w:t>thinking models for</w:t>
      </w:r>
      <w:r w:rsidR="00071F62" w:rsidRPr="00124951">
        <w:rPr>
          <w:rFonts w:asciiTheme="minorHAnsi" w:hAnsiTheme="minorHAnsi" w:cstheme="minorHAnsi"/>
        </w:rPr>
        <w:t xml:space="preserve"> a certain problem </w:t>
      </w:r>
      <w:r w:rsidR="00A53B2B" w:rsidRPr="00124951">
        <w:rPr>
          <w:rFonts w:asciiTheme="minorHAnsi" w:hAnsiTheme="minorHAnsi" w:cstheme="minorHAnsi"/>
        </w:rPr>
        <w:t xml:space="preserve">in </w:t>
      </w:r>
      <w:r w:rsidR="007151DE">
        <w:rPr>
          <w:rFonts w:asciiTheme="minorHAnsi" w:hAnsiTheme="minorHAnsi" w:cstheme="minorHAnsi"/>
        </w:rPr>
        <w:t>its</w:t>
      </w:r>
      <w:r w:rsidR="00071F62" w:rsidRPr="00124951">
        <w:rPr>
          <w:rFonts w:asciiTheme="minorHAnsi" w:hAnsiTheme="minorHAnsi" w:cstheme="minorHAnsi"/>
        </w:rPr>
        <w:t xml:space="preserve"> context</w:t>
      </w:r>
    </w:p>
    <w:p w14:paraId="37E16E39" w14:textId="73CD2AC1" w:rsidR="009521FB" w:rsidRPr="00124951" w:rsidRDefault="00DA223F" w:rsidP="00B04880">
      <w:pPr>
        <w:pStyle w:val="NormalWeb"/>
        <w:shd w:val="clear" w:color="auto" w:fill="FFFFFF"/>
        <w:spacing w:after="120" w:afterAutospacing="0"/>
        <w:ind w:left="108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noProof/>
        </w:rPr>
        <w:drawing>
          <wp:inline distT="0" distB="0" distL="0" distR="0" wp14:anchorId="3012857E" wp14:editId="328AD832">
            <wp:extent cx="4122420" cy="199417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16" cy="200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E113F" w14:textId="0191FB6A" w:rsidR="006672BC" w:rsidRPr="00124951" w:rsidRDefault="006672BC" w:rsidP="006672BC">
      <w:pPr>
        <w:pStyle w:val="NormalWeb"/>
        <w:numPr>
          <w:ilvl w:val="2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4D5156"/>
          <w:shd w:val="clear" w:color="auto" w:fill="FFFFFF"/>
        </w:rPr>
        <w:lastRenderedPageBreak/>
        <w:t xml:space="preserve">Prof. Johan </w:t>
      </w:r>
      <w:proofErr w:type="spellStart"/>
      <w:r w:rsidRPr="00124951">
        <w:rPr>
          <w:rFonts w:asciiTheme="minorHAnsi" w:hAnsiTheme="minorHAnsi" w:cstheme="minorHAnsi"/>
          <w:color w:val="4D5156"/>
          <w:shd w:val="clear" w:color="auto" w:fill="FFFFFF"/>
        </w:rPr>
        <w:t>Braeckman</w:t>
      </w:r>
      <w:proofErr w:type="spellEnd"/>
      <w:r w:rsidR="00AF6DF1">
        <w:rPr>
          <w:rFonts w:asciiTheme="minorHAnsi" w:hAnsiTheme="minorHAnsi" w:cstheme="minorHAnsi"/>
          <w:color w:val="4D5156"/>
          <w:shd w:val="clear" w:color="auto" w:fill="FFFFFF"/>
        </w:rPr>
        <w:t xml:space="preserve"> (</w:t>
      </w:r>
      <w:proofErr w:type="spellStart"/>
      <w:r w:rsidR="00AF6DF1">
        <w:rPr>
          <w:rFonts w:asciiTheme="minorHAnsi" w:hAnsiTheme="minorHAnsi" w:cstheme="minorHAnsi"/>
          <w:color w:val="4D5156"/>
          <w:shd w:val="clear" w:color="auto" w:fill="FFFFFF"/>
        </w:rPr>
        <w:t>UGent</w:t>
      </w:r>
      <w:proofErr w:type="spellEnd"/>
      <w:r w:rsidR="00AF6DF1">
        <w:rPr>
          <w:rFonts w:asciiTheme="minorHAnsi" w:hAnsiTheme="minorHAnsi" w:cstheme="minorHAnsi"/>
          <w:color w:val="4D5156"/>
          <w:shd w:val="clear" w:color="auto" w:fill="FFFFFF"/>
        </w:rPr>
        <w:t>)</w:t>
      </w:r>
      <w:r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: “where science is strong, </w:t>
      </w:r>
      <w:r w:rsidR="00560531" w:rsidRPr="00124951">
        <w:rPr>
          <w:rFonts w:asciiTheme="minorHAnsi" w:hAnsiTheme="minorHAnsi" w:cstheme="minorHAnsi"/>
          <w:color w:val="4D5156"/>
          <w:shd w:val="clear" w:color="auto" w:fill="FFFFFF"/>
        </w:rPr>
        <w:t>philosophy should retreat</w:t>
      </w:r>
      <w:proofErr w:type="gramStart"/>
      <w:r w:rsidR="00560531"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 ..</w:t>
      </w:r>
      <w:proofErr w:type="gramEnd"/>
      <w:r w:rsidR="00560531"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 and vice versa”</w:t>
      </w:r>
    </w:p>
    <w:p w14:paraId="362B5488" w14:textId="4A0A7E2A" w:rsidR="006613DB" w:rsidRPr="00124951" w:rsidRDefault="00AD1CD8" w:rsidP="006672BC">
      <w:pPr>
        <w:pStyle w:val="NormalWeb"/>
        <w:numPr>
          <w:ilvl w:val="2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4D5156"/>
          <w:shd w:val="clear" w:color="auto" w:fill="FFFFFF"/>
        </w:rPr>
        <w:t>Not underestimating</w:t>
      </w:r>
      <w:r w:rsidR="00B04880"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 power</w:t>
      </w:r>
      <w:r w:rsidR="00445447"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 &amp; importance</w:t>
      </w:r>
      <w:r w:rsidR="00B04880"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 </w:t>
      </w:r>
      <w:r w:rsidR="004563B6">
        <w:rPr>
          <w:rFonts w:asciiTheme="minorHAnsi" w:hAnsiTheme="minorHAnsi" w:cstheme="minorHAnsi"/>
          <w:color w:val="4D5156"/>
          <w:shd w:val="clear" w:color="auto" w:fill="FFFFFF"/>
        </w:rPr>
        <w:t>of law of physics:</w:t>
      </w:r>
    </w:p>
    <w:p w14:paraId="15BA2826" w14:textId="423D8A90" w:rsidR="006613DB" w:rsidRPr="00124951" w:rsidRDefault="00AD1CD8" w:rsidP="006613DB">
      <w:pPr>
        <w:pStyle w:val="NormalWeb"/>
        <w:numPr>
          <w:ilvl w:val="3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second law of thermodynamics, </w:t>
      </w:r>
    </w:p>
    <w:p w14:paraId="6509CF35" w14:textId="3FF7EBC2" w:rsidR="00B04880" w:rsidRPr="00124951" w:rsidRDefault="00AD1CD8" w:rsidP="006613DB">
      <w:pPr>
        <w:pStyle w:val="NormalWeb"/>
        <w:numPr>
          <w:ilvl w:val="3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4D5156"/>
          <w:shd w:val="clear" w:color="auto" w:fill="FFFFFF"/>
        </w:rPr>
        <w:t xml:space="preserve">evolution theory, </w:t>
      </w:r>
      <w:r w:rsidR="008011C0">
        <w:rPr>
          <w:rFonts w:asciiTheme="minorHAnsi" w:hAnsiTheme="minorHAnsi" w:cstheme="minorHAnsi"/>
          <w:color w:val="4D5156"/>
          <w:shd w:val="clear" w:color="auto" w:fill="FFFFFF"/>
        </w:rPr>
        <w:t>etc.</w:t>
      </w:r>
    </w:p>
    <w:p w14:paraId="64266CEF" w14:textId="53615AA1" w:rsidR="00D35312" w:rsidRPr="00124951" w:rsidRDefault="00BB7CF5" w:rsidP="0057239A">
      <w:pPr>
        <w:pStyle w:val="NormalWeb"/>
        <w:numPr>
          <w:ilvl w:val="3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During a </w:t>
      </w:r>
      <w:r w:rsidR="00EA3D3E">
        <w:rPr>
          <w:rFonts w:asciiTheme="minorHAnsi" w:eastAsia="Times New Roman" w:hAnsiTheme="minorHAnsi" w:cstheme="minorHAnsi"/>
        </w:rPr>
        <w:t>meeting</w:t>
      </w:r>
      <w:r>
        <w:rPr>
          <w:rFonts w:asciiTheme="minorHAnsi" w:eastAsia="Times New Roman" w:hAnsiTheme="minorHAnsi" w:cstheme="minorHAnsi"/>
        </w:rPr>
        <w:t xml:space="preserve"> with post-modernists, </w:t>
      </w:r>
      <w:r w:rsidR="00D35312" w:rsidRPr="00124951">
        <w:rPr>
          <w:rFonts w:asciiTheme="minorHAnsi" w:eastAsia="Times New Roman" w:hAnsiTheme="minorHAnsi" w:cstheme="minorHAnsi"/>
        </w:rPr>
        <w:t xml:space="preserve">the physicist Alan </w:t>
      </w:r>
      <w:proofErr w:type="spellStart"/>
      <w:r w:rsidR="00D35312" w:rsidRPr="00124951">
        <w:rPr>
          <w:rFonts w:asciiTheme="minorHAnsi" w:eastAsia="Times New Roman" w:hAnsiTheme="minorHAnsi" w:cstheme="minorHAnsi"/>
        </w:rPr>
        <w:t>Sokal</w:t>
      </w:r>
      <w:proofErr w:type="spellEnd"/>
      <w:r w:rsidR="00D35312" w:rsidRPr="00124951">
        <w:rPr>
          <w:rFonts w:asciiTheme="minorHAnsi" w:eastAsia="Times New Roman" w:hAnsiTheme="minorHAnsi" w:cstheme="minorHAnsi"/>
        </w:rPr>
        <w:t xml:space="preserve">, who was </w:t>
      </w:r>
      <w:r>
        <w:rPr>
          <w:rFonts w:asciiTheme="minorHAnsi" w:eastAsia="Times New Roman" w:hAnsiTheme="minorHAnsi" w:cstheme="minorHAnsi"/>
        </w:rPr>
        <w:t xml:space="preserve">getting feedback from </w:t>
      </w:r>
      <w:r w:rsidR="00EA3D3E">
        <w:rPr>
          <w:rFonts w:asciiTheme="minorHAnsi" w:eastAsia="Times New Roman" w:hAnsiTheme="minorHAnsi" w:cstheme="minorHAnsi"/>
        </w:rPr>
        <w:t>them</w:t>
      </w:r>
      <w:r>
        <w:rPr>
          <w:rFonts w:asciiTheme="minorHAnsi" w:eastAsia="Times New Roman" w:hAnsiTheme="minorHAnsi" w:cstheme="minorHAnsi"/>
        </w:rPr>
        <w:t xml:space="preserve"> that</w:t>
      </w:r>
      <w:r w:rsidR="00D35312" w:rsidRPr="00124951">
        <w:rPr>
          <w:rFonts w:asciiTheme="minorHAnsi" w:eastAsia="Times New Roman" w:hAnsiTheme="minorHAnsi" w:cstheme="minorHAnsi"/>
        </w:rPr>
        <w:t xml:space="preserve"> “the laws of physics are mere social conventions,” </w:t>
      </w:r>
      <w:hyperlink r:id="rId44" w:tgtFrame="_blank" w:history="1">
        <w:r w:rsidR="00D35312" w:rsidRPr="00124951">
          <w:rPr>
            <w:rFonts w:asciiTheme="minorHAnsi" w:eastAsia="Times New Roman" w:hAnsiTheme="minorHAnsi" w:cstheme="minorHAnsi"/>
            <w:color w:val="326891"/>
            <w:u w:val="single"/>
            <w:bdr w:val="none" w:sz="0" w:space="0" w:color="auto" w:frame="1"/>
          </w:rPr>
          <w:t>invited them</w:t>
        </w:r>
      </w:hyperlink>
      <w:r w:rsidR="00D35312" w:rsidRPr="00124951">
        <w:rPr>
          <w:rFonts w:asciiTheme="minorHAnsi" w:eastAsia="Times New Roman" w:hAnsiTheme="minorHAnsi" w:cstheme="minorHAnsi"/>
        </w:rPr>
        <w:t xml:space="preserve"> to jump out the window of his 21st-floor apartment.</w:t>
      </w:r>
    </w:p>
    <w:p w14:paraId="0D495C68" w14:textId="67346F15" w:rsidR="00071F62" w:rsidRPr="00124951" w:rsidRDefault="007606A6" w:rsidP="007606A6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</w:rPr>
        <w:t>Taboo of “</w:t>
      </w:r>
      <w:r w:rsidR="008003C4" w:rsidRPr="00124951">
        <w:rPr>
          <w:rFonts w:asciiTheme="minorHAnsi" w:hAnsiTheme="minorHAnsi" w:cstheme="minorHAnsi"/>
        </w:rPr>
        <w:t xml:space="preserve">power &amp; </w:t>
      </w:r>
      <w:r w:rsidRPr="00124951">
        <w:rPr>
          <w:rFonts w:asciiTheme="minorHAnsi" w:hAnsiTheme="minorHAnsi" w:cstheme="minorHAnsi"/>
        </w:rPr>
        <w:t>authority”</w:t>
      </w:r>
    </w:p>
    <w:p w14:paraId="68C8E7B6" w14:textId="4C7D2F36" w:rsidR="00B33E21" w:rsidRPr="00124951" w:rsidRDefault="00D51881" w:rsidP="00E60891">
      <w:pPr>
        <w:pStyle w:val="NormalWeb"/>
        <w:numPr>
          <w:ilvl w:val="2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</w:rPr>
        <w:t>Authority has a d</w:t>
      </w:r>
      <w:r w:rsidR="00B33E21" w:rsidRPr="00124951">
        <w:rPr>
          <w:rFonts w:asciiTheme="minorHAnsi" w:hAnsiTheme="minorHAnsi" w:cstheme="minorHAnsi"/>
        </w:rPr>
        <w:t xml:space="preserve">ouble meaning, </w:t>
      </w:r>
      <w:r w:rsidR="00D13AE4" w:rsidRPr="00124951">
        <w:rPr>
          <w:rFonts w:asciiTheme="minorHAnsi" w:hAnsiTheme="minorHAnsi" w:cstheme="minorHAnsi"/>
        </w:rPr>
        <w:t xml:space="preserve">today </w:t>
      </w:r>
      <w:r w:rsidRPr="00124951">
        <w:rPr>
          <w:rFonts w:asciiTheme="minorHAnsi" w:hAnsiTheme="minorHAnsi" w:cstheme="minorHAnsi"/>
        </w:rPr>
        <w:t xml:space="preserve">is </w:t>
      </w:r>
      <w:r w:rsidR="00B33E21" w:rsidRPr="00124951">
        <w:rPr>
          <w:rFonts w:asciiTheme="minorHAnsi" w:hAnsiTheme="minorHAnsi" w:cstheme="minorHAnsi"/>
        </w:rPr>
        <w:t>a</w:t>
      </w:r>
      <w:r w:rsidR="006A15CD" w:rsidRPr="00124951">
        <w:rPr>
          <w:rFonts w:asciiTheme="minorHAnsi" w:hAnsiTheme="minorHAnsi" w:cstheme="minorHAnsi"/>
        </w:rPr>
        <w:t>n out-of-fashion word</w:t>
      </w:r>
      <w:r w:rsidR="00B33E21" w:rsidRPr="00124951">
        <w:rPr>
          <w:rFonts w:asciiTheme="minorHAnsi" w:hAnsiTheme="minorHAnsi" w:cstheme="minorHAnsi"/>
        </w:rPr>
        <w:t>:</w:t>
      </w:r>
    </w:p>
    <w:p w14:paraId="3C287746" w14:textId="2759D556" w:rsidR="005C297D" w:rsidRPr="00124951" w:rsidRDefault="005C297D" w:rsidP="00B33E21">
      <w:pPr>
        <w:pStyle w:val="NormalWeb"/>
        <w:numPr>
          <w:ilvl w:val="3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202124"/>
          <w:shd w:val="clear" w:color="auto" w:fill="FFFFFF"/>
        </w:rPr>
        <w:t xml:space="preserve">the power or right to give orders, make decisions, and enforce </w:t>
      </w:r>
      <w:proofErr w:type="gramStart"/>
      <w:r w:rsidRPr="00124951">
        <w:rPr>
          <w:rFonts w:asciiTheme="minorHAnsi" w:hAnsiTheme="minorHAnsi" w:cstheme="minorHAnsi"/>
          <w:color w:val="202124"/>
          <w:shd w:val="clear" w:color="auto" w:fill="FFFFFF"/>
        </w:rPr>
        <w:t>obedience</w:t>
      </w:r>
      <w:r w:rsidR="008003C4" w:rsidRPr="00124951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1A1B94">
        <w:rPr>
          <w:rFonts w:asciiTheme="minorHAnsi" w:hAnsiTheme="minorHAnsi" w:cstheme="minorHAnsi"/>
          <w:color w:val="202124"/>
          <w:shd w:val="clear" w:color="auto" w:fill="FFFFFF"/>
        </w:rPr>
        <w:t xml:space="preserve"> =</w:t>
      </w:r>
      <w:proofErr w:type="gramEnd"/>
      <w:r w:rsidR="008003C4" w:rsidRPr="00124951">
        <w:rPr>
          <w:rFonts w:asciiTheme="minorHAnsi" w:hAnsiTheme="minorHAnsi" w:cstheme="minorHAnsi"/>
          <w:color w:val="202124"/>
          <w:shd w:val="clear" w:color="auto" w:fill="FFFFFF"/>
        </w:rPr>
        <w:t>&gt; not the way to go</w:t>
      </w:r>
      <w:r w:rsidR="004E6E75" w:rsidRPr="00124951">
        <w:rPr>
          <w:rFonts w:asciiTheme="minorHAnsi" w:hAnsiTheme="minorHAnsi" w:cstheme="minorHAnsi"/>
          <w:color w:val="202124"/>
          <w:shd w:val="clear" w:color="auto" w:fill="FFFFFF"/>
        </w:rPr>
        <w:t xml:space="preserve"> in post-postmodernism</w:t>
      </w:r>
    </w:p>
    <w:p w14:paraId="1B550172" w14:textId="72783458" w:rsidR="009A7A1A" w:rsidRPr="00905527" w:rsidRDefault="00E60891" w:rsidP="00B33E21">
      <w:pPr>
        <w:pStyle w:val="NormalWeb"/>
        <w:numPr>
          <w:ilvl w:val="3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color w:val="202124"/>
          <w:shd w:val="clear" w:color="auto" w:fill="FFFFFF"/>
        </w:rPr>
        <w:t>the power to influence others, especially because of one's recognized knowledge about something</w:t>
      </w:r>
      <w:r w:rsidR="00F52650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F52650" w:rsidRPr="00124951">
        <w:rPr>
          <w:rFonts w:asciiTheme="minorHAnsi" w:hAnsiTheme="minorHAnsi" w:cstheme="minorHAnsi"/>
          <w:color w:val="202124"/>
          <w:shd w:val="clear" w:color="auto" w:fill="FFFFFF"/>
        </w:rPr>
        <w:t>(e.g. a genuine influencer)</w:t>
      </w:r>
      <w:r w:rsidRPr="00124951">
        <w:rPr>
          <w:rFonts w:asciiTheme="minorHAnsi" w:hAnsiTheme="minorHAnsi" w:cstheme="minorHAnsi"/>
          <w:color w:val="202124"/>
          <w:shd w:val="clear" w:color="auto" w:fill="FFFFFF"/>
        </w:rPr>
        <w:t>.</w:t>
      </w:r>
      <w:r w:rsidR="006A15CD" w:rsidRPr="00124951">
        <w:rPr>
          <w:rFonts w:asciiTheme="minorHAnsi" w:hAnsiTheme="minorHAnsi" w:cstheme="minorHAnsi"/>
          <w:color w:val="202124"/>
          <w:shd w:val="clear" w:color="auto" w:fill="FFFFFF"/>
        </w:rPr>
        <w:t xml:space="preserve">  </w:t>
      </w:r>
      <w:r w:rsidR="001A1B94">
        <w:rPr>
          <w:rFonts w:asciiTheme="minorHAnsi" w:hAnsiTheme="minorHAnsi" w:cstheme="minorHAnsi"/>
          <w:color w:val="202124"/>
          <w:shd w:val="clear" w:color="auto" w:fill="FFFFFF"/>
        </w:rPr>
        <w:t>=</w:t>
      </w:r>
      <w:r w:rsidR="006A15CD" w:rsidRPr="00124951">
        <w:rPr>
          <w:rFonts w:asciiTheme="minorHAnsi" w:hAnsiTheme="minorHAnsi" w:cstheme="minorHAnsi"/>
          <w:color w:val="202124"/>
          <w:shd w:val="clear" w:color="auto" w:fill="FFFFFF"/>
        </w:rPr>
        <w:t>&gt; useful to guide post-postmodernism</w:t>
      </w:r>
      <w:r w:rsidR="00D13AE4" w:rsidRPr="00124951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</w:p>
    <w:p w14:paraId="087D06FD" w14:textId="3EAA0D1C" w:rsidR="00905527" w:rsidRPr="00124951" w:rsidRDefault="00B52BD9" w:rsidP="00905527">
      <w:pPr>
        <w:pStyle w:val="NormalWeb"/>
        <w:numPr>
          <w:ilvl w:val="2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Philosophy and power/influence</w:t>
      </w:r>
      <w:r w:rsidR="00F5506C">
        <w:rPr>
          <w:rFonts w:asciiTheme="minorHAnsi" w:hAnsiTheme="minorHAnsi" w:cstheme="minorHAnsi"/>
          <w:color w:val="202124"/>
          <w:shd w:val="clear" w:color="auto" w:fill="FFFFFF"/>
        </w:rPr>
        <w:t>: good balance today?</w:t>
      </w:r>
    </w:p>
    <w:p w14:paraId="233D4F2E" w14:textId="50BF7373" w:rsidR="00324547" w:rsidRPr="00124951" w:rsidRDefault="008003C4" w:rsidP="007606A6">
      <w:pPr>
        <w:pStyle w:val="NormalWeb"/>
        <w:numPr>
          <w:ilvl w:val="1"/>
          <w:numId w:val="11"/>
        </w:numPr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</w:rPr>
        <w:t>Seeking for “truer truth”</w:t>
      </w:r>
      <w:r w:rsidR="00CA05CB" w:rsidRPr="00124951">
        <w:rPr>
          <w:rFonts w:asciiTheme="minorHAnsi" w:hAnsiTheme="minorHAnsi" w:cstheme="minorHAnsi"/>
        </w:rPr>
        <w:t xml:space="preserve"> and acting upon truth</w:t>
      </w:r>
    </w:p>
    <w:p w14:paraId="710DFFB1" w14:textId="4523CDFF" w:rsidR="001B3F4B" w:rsidRDefault="00BF76B2" w:rsidP="00B72B1F">
      <w:pPr>
        <w:pStyle w:val="NormalWeb"/>
        <w:shd w:val="clear" w:color="auto" w:fill="FFFFFF"/>
        <w:spacing w:after="120" w:afterAutospacing="0"/>
        <w:ind w:left="1080"/>
        <w:rPr>
          <w:rFonts w:asciiTheme="minorHAnsi" w:hAnsiTheme="minorHAnsi" w:cstheme="minorHAnsi"/>
        </w:rPr>
      </w:pPr>
      <w:r w:rsidRPr="00124951">
        <w:rPr>
          <w:rFonts w:asciiTheme="minorHAnsi" w:hAnsiTheme="minorHAnsi" w:cstheme="minorHAnsi"/>
          <w:noProof/>
        </w:rPr>
        <w:drawing>
          <wp:inline distT="0" distB="0" distL="0" distR="0" wp14:anchorId="2D65D79C" wp14:editId="154262E4">
            <wp:extent cx="4542155" cy="221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28FB3" w14:textId="1A14309E" w:rsidR="007B51DE" w:rsidRDefault="007B51DE" w:rsidP="00B72B1F">
      <w:pPr>
        <w:pStyle w:val="NormalWeb"/>
        <w:shd w:val="clear" w:color="auto" w:fill="FFFFFF"/>
        <w:spacing w:after="120" w:afterAutospacing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&gt;&gt; Measuring </w:t>
      </w:r>
      <w:r w:rsidR="00083B0A">
        <w:rPr>
          <w:rFonts w:asciiTheme="minorHAnsi" w:hAnsiTheme="minorHAnsi" w:cstheme="minorHAnsi"/>
        </w:rPr>
        <w:t xml:space="preserve">level of </w:t>
      </w:r>
      <w:r>
        <w:rPr>
          <w:rFonts w:asciiTheme="minorHAnsi" w:hAnsiTheme="minorHAnsi" w:cstheme="minorHAnsi"/>
        </w:rPr>
        <w:t>truth and adjusting one’s worldview</w:t>
      </w:r>
    </w:p>
    <w:p w14:paraId="1399D393" w14:textId="164E9DED" w:rsidR="007E48B5" w:rsidRPr="00A92C04" w:rsidRDefault="007E48B5" w:rsidP="00F52650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</w:rPr>
      </w:pPr>
    </w:p>
    <w:sectPr w:rsidR="007E48B5" w:rsidRPr="00A9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4pt;height:114pt" o:bullet="t">
        <v:imagedata r:id="rId1" o:title="Bollen_Tekengebied 1"/>
      </v:shape>
    </w:pict>
  </w:numPicBullet>
  <w:numPicBullet w:numPicBulletId="1">
    <w:pict>
      <v:shape id="_x0000_i1030" type="#_x0000_t75" style="width:114pt;height:113.4pt" o:bullet="t">
        <v:imagedata r:id="rId2" o:title="Bollen_Tekengebied 1 kopie"/>
      </v:shape>
    </w:pict>
  </w:numPicBullet>
  <w:numPicBullet w:numPicBulletId="2">
    <w:pict>
      <v:shape id="_x0000_i1031" type="#_x0000_t75" style="width:114pt;height:113.4pt" o:bullet="t">
        <v:imagedata r:id="rId3" o:title="PIJL_Tekengebied 1 kopie 2_Tekengebied 1 kopie 2"/>
      </v:shape>
    </w:pict>
  </w:numPicBullet>
  <w:abstractNum w:abstractNumId="0" w15:restartNumberingAfterBreak="0">
    <w:nsid w:val="FFFFFF80"/>
    <w:multiLevelType w:val="singleLevel"/>
    <w:tmpl w:val="77988BEA"/>
    <w:lvl w:ilvl="0">
      <w:start w:val="1"/>
      <w:numFmt w:val="bullet"/>
      <w:pStyle w:val="ListBullet5"/>
      <w:lvlText w:val=""/>
      <w:lvlJc w:val="left"/>
      <w:pPr>
        <w:ind w:left="5605" w:hanging="360"/>
      </w:pPr>
      <w:rPr>
        <w:rFonts w:ascii="Symbol" w:hAnsi="Symbol" w:hint="default"/>
        <w:color w:val="0053A3"/>
        <w:spacing w:val="8"/>
      </w:rPr>
    </w:lvl>
  </w:abstractNum>
  <w:abstractNum w:abstractNumId="1" w15:restartNumberingAfterBreak="0">
    <w:nsid w:val="FFFFFF81"/>
    <w:multiLevelType w:val="singleLevel"/>
    <w:tmpl w:val="CF8CE1C4"/>
    <w:lvl w:ilvl="0">
      <w:start w:val="1"/>
      <w:numFmt w:val="bullet"/>
      <w:pStyle w:val="ListBullet4"/>
      <w:lvlText w:val=""/>
      <w:lvlPicBulletId w:val="2"/>
      <w:lvlJc w:val="left"/>
      <w:pPr>
        <w:ind w:left="1209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2"/>
    <w:multiLevelType w:val="singleLevel"/>
    <w:tmpl w:val="08F62398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0053A3"/>
      </w:rPr>
    </w:lvl>
  </w:abstractNum>
  <w:abstractNum w:abstractNumId="3" w15:restartNumberingAfterBreak="0">
    <w:nsid w:val="FFFFFF83"/>
    <w:multiLevelType w:val="singleLevel"/>
    <w:tmpl w:val="CDAA8782"/>
    <w:lvl w:ilvl="0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  <w:color w:val="auto"/>
        <w:spacing w:val="8"/>
      </w:rPr>
    </w:lvl>
  </w:abstractNum>
  <w:abstractNum w:abstractNumId="4" w15:restartNumberingAfterBreak="0">
    <w:nsid w:val="0F5601D5"/>
    <w:multiLevelType w:val="hybridMultilevel"/>
    <w:tmpl w:val="0570F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27C4A"/>
    <w:multiLevelType w:val="hybridMultilevel"/>
    <w:tmpl w:val="CA6C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2239"/>
    <w:multiLevelType w:val="hybridMultilevel"/>
    <w:tmpl w:val="7100AF08"/>
    <w:lvl w:ilvl="0" w:tplc="466AB086">
      <w:start w:val="1"/>
      <w:numFmt w:val="bullet"/>
      <w:pStyle w:val="Listbullet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pacing w:val="8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EA6796D"/>
    <w:multiLevelType w:val="hybridMultilevel"/>
    <w:tmpl w:val="5A2A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95E7D"/>
    <w:multiLevelType w:val="hybridMultilevel"/>
    <w:tmpl w:val="51442988"/>
    <w:lvl w:ilvl="0" w:tplc="B0206CDA">
      <w:start w:val="1"/>
      <w:numFmt w:val="bullet"/>
      <w:pStyle w:val="ListBullet2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pacing w:val="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01"/>
    <w:rsid w:val="0004210D"/>
    <w:rsid w:val="00071F62"/>
    <w:rsid w:val="0007596B"/>
    <w:rsid w:val="00083B0A"/>
    <w:rsid w:val="000C33EE"/>
    <w:rsid w:val="000C422D"/>
    <w:rsid w:val="000C6AD7"/>
    <w:rsid w:val="000F7D30"/>
    <w:rsid w:val="00122489"/>
    <w:rsid w:val="00124951"/>
    <w:rsid w:val="001251A8"/>
    <w:rsid w:val="00152999"/>
    <w:rsid w:val="00156E97"/>
    <w:rsid w:val="00174DC0"/>
    <w:rsid w:val="00192362"/>
    <w:rsid w:val="00197D29"/>
    <w:rsid w:val="001A1B94"/>
    <w:rsid w:val="001A1C09"/>
    <w:rsid w:val="001B3185"/>
    <w:rsid w:val="001B3F4B"/>
    <w:rsid w:val="001C558A"/>
    <w:rsid w:val="001E4B9F"/>
    <w:rsid w:val="001F10D7"/>
    <w:rsid w:val="001F546E"/>
    <w:rsid w:val="002151FE"/>
    <w:rsid w:val="00237B39"/>
    <w:rsid w:val="0029079B"/>
    <w:rsid w:val="002C6A29"/>
    <w:rsid w:val="002D08D0"/>
    <w:rsid w:val="002E5B58"/>
    <w:rsid w:val="00300EFD"/>
    <w:rsid w:val="00324547"/>
    <w:rsid w:val="0032506E"/>
    <w:rsid w:val="00325C3F"/>
    <w:rsid w:val="0039305F"/>
    <w:rsid w:val="003B3312"/>
    <w:rsid w:val="003B55B8"/>
    <w:rsid w:val="003D62BB"/>
    <w:rsid w:val="00445447"/>
    <w:rsid w:val="004563B6"/>
    <w:rsid w:val="004755DF"/>
    <w:rsid w:val="004A7F73"/>
    <w:rsid w:val="004E6E75"/>
    <w:rsid w:val="00560531"/>
    <w:rsid w:val="0057239A"/>
    <w:rsid w:val="00591413"/>
    <w:rsid w:val="005C297D"/>
    <w:rsid w:val="006153FC"/>
    <w:rsid w:val="00621379"/>
    <w:rsid w:val="0063347E"/>
    <w:rsid w:val="006613DB"/>
    <w:rsid w:val="006672BC"/>
    <w:rsid w:val="006A15CD"/>
    <w:rsid w:val="006B5BDA"/>
    <w:rsid w:val="007151DE"/>
    <w:rsid w:val="00734EEC"/>
    <w:rsid w:val="007606A6"/>
    <w:rsid w:val="007B51DE"/>
    <w:rsid w:val="007B74A5"/>
    <w:rsid w:val="007C0071"/>
    <w:rsid w:val="007D4416"/>
    <w:rsid w:val="007E3E1B"/>
    <w:rsid w:val="007E48B5"/>
    <w:rsid w:val="007F3F0E"/>
    <w:rsid w:val="008003C4"/>
    <w:rsid w:val="008011C0"/>
    <w:rsid w:val="00805D9F"/>
    <w:rsid w:val="00865273"/>
    <w:rsid w:val="00867F8B"/>
    <w:rsid w:val="00905527"/>
    <w:rsid w:val="009238AB"/>
    <w:rsid w:val="00924B9A"/>
    <w:rsid w:val="009521FB"/>
    <w:rsid w:val="00956ED6"/>
    <w:rsid w:val="009A7A1A"/>
    <w:rsid w:val="009D4555"/>
    <w:rsid w:val="00A22A34"/>
    <w:rsid w:val="00A27A6A"/>
    <w:rsid w:val="00A53B2B"/>
    <w:rsid w:val="00A57DC8"/>
    <w:rsid w:val="00A92C04"/>
    <w:rsid w:val="00A93354"/>
    <w:rsid w:val="00AB78E9"/>
    <w:rsid w:val="00AD0A55"/>
    <w:rsid w:val="00AD1CD8"/>
    <w:rsid w:val="00AF6DF1"/>
    <w:rsid w:val="00B04880"/>
    <w:rsid w:val="00B33E21"/>
    <w:rsid w:val="00B52BD9"/>
    <w:rsid w:val="00B53CAB"/>
    <w:rsid w:val="00B72351"/>
    <w:rsid w:val="00B72B1F"/>
    <w:rsid w:val="00B861E7"/>
    <w:rsid w:val="00BB70BC"/>
    <w:rsid w:val="00BB780C"/>
    <w:rsid w:val="00BB7CF5"/>
    <w:rsid w:val="00BB7DC2"/>
    <w:rsid w:val="00BF76B2"/>
    <w:rsid w:val="00C9186E"/>
    <w:rsid w:val="00C91ECB"/>
    <w:rsid w:val="00C9372D"/>
    <w:rsid w:val="00CA05CB"/>
    <w:rsid w:val="00CF2724"/>
    <w:rsid w:val="00D124DD"/>
    <w:rsid w:val="00D13AE4"/>
    <w:rsid w:val="00D35312"/>
    <w:rsid w:val="00D51881"/>
    <w:rsid w:val="00D53729"/>
    <w:rsid w:val="00DA223F"/>
    <w:rsid w:val="00DA3925"/>
    <w:rsid w:val="00DB59BC"/>
    <w:rsid w:val="00DB73F8"/>
    <w:rsid w:val="00DC06E5"/>
    <w:rsid w:val="00DD0DBF"/>
    <w:rsid w:val="00E119E8"/>
    <w:rsid w:val="00E34404"/>
    <w:rsid w:val="00E60891"/>
    <w:rsid w:val="00E62C9C"/>
    <w:rsid w:val="00E64F8B"/>
    <w:rsid w:val="00E716B8"/>
    <w:rsid w:val="00EA3D3E"/>
    <w:rsid w:val="00EE257F"/>
    <w:rsid w:val="00F03801"/>
    <w:rsid w:val="00F1622B"/>
    <w:rsid w:val="00F164BF"/>
    <w:rsid w:val="00F52650"/>
    <w:rsid w:val="00F5506C"/>
    <w:rsid w:val="00F62644"/>
    <w:rsid w:val="00F667B8"/>
    <w:rsid w:val="00FA30DF"/>
    <w:rsid w:val="00FC5949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23875365"/>
  <w15:chartTrackingRefBased/>
  <w15:docId w15:val="{D0DAC548-5B79-45E1-86B3-644C4AEA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="Times New Roman" w:hAnsi="Fira Sans" w:cs="Times New Roman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01"/>
    <w:pPr>
      <w:spacing w:line="240" w:lineRule="auto"/>
    </w:pPr>
    <w:rPr>
      <w:rFonts w:ascii="Calibri" w:eastAsiaTheme="minorHAns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E4B9F"/>
    <w:pPr>
      <w:keepNext/>
      <w:pageBreakBefore/>
      <w:outlineLvl w:val="0"/>
    </w:pPr>
    <w:rPr>
      <w:b/>
      <w:color w:val="0053A3"/>
      <w:kern w:val="28"/>
      <w:sz w:val="52"/>
    </w:rPr>
  </w:style>
  <w:style w:type="paragraph" w:styleId="Heading2">
    <w:name w:val="heading 2"/>
    <w:basedOn w:val="Normal"/>
    <w:next w:val="Normal"/>
    <w:link w:val="Heading2Char"/>
    <w:qFormat/>
    <w:rsid w:val="001E4B9F"/>
    <w:pPr>
      <w:keepNext/>
      <w:outlineLvl w:val="1"/>
    </w:pPr>
    <w:rPr>
      <w:b/>
      <w:color w:val="0053A3"/>
      <w:sz w:val="40"/>
    </w:rPr>
  </w:style>
  <w:style w:type="paragraph" w:styleId="Heading3">
    <w:name w:val="heading 3"/>
    <w:basedOn w:val="Normal"/>
    <w:next w:val="Normal"/>
    <w:link w:val="Heading3Char"/>
    <w:qFormat/>
    <w:rsid w:val="001E4B9F"/>
    <w:pPr>
      <w:outlineLvl w:val="2"/>
    </w:pPr>
    <w:rPr>
      <w:b/>
      <w:color w:val="0053A3"/>
      <w:sz w:val="24"/>
    </w:rPr>
  </w:style>
  <w:style w:type="paragraph" w:styleId="Heading4">
    <w:name w:val="heading 4"/>
    <w:basedOn w:val="Normal"/>
    <w:next w:val="Normal"/>
    <w:link w:val="Heading4Char"/>
    <w:qFormat/>
    <w:rsid w:val="001E4B9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E4B9F"/>
    <w:pPr>
      <w:keepNext/>
      <w:spacing w:after="200"/>
      <w:outlineLvl w:val="4"/>
    </w:pPr>
    <w:rPr>
      <w:b/>
      <w:bCs/>
      <w:color w:val="D9759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E4B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4B9F"/>
    <w:rPr>
      <w:rFonts w:ascii="Fira Sans" w:eastAsia="Times New Roman" w:hAnsi="Fira Sans" w:cs="Times New Roman"/>
      <w:szCs w:val="20"/>
      <w:lang w:val="nl-BE"/>
    </w:rPr>
  </w:style>
  <w:style w:type="paragraph" w:styleId="Header">
    <w:name w:val="header"/>
    <w:basedOn w:val="Normal"/>
    <w:link w:val="HeaderChar"/>
    <w:unhideWhenUsed/>
    <w:rsid w:val="001E4B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4B9F"/>
    <w:rPr>
      <w:rFonts w:ascii="Fira Sans" w:eastAsia="Times New Roman" w:hAnsi="Fira Sans" w:cs="Times New Roman"/>
      <w:szCs w:val="20"/>
      <w:lang w:val="nl-BE"/>
    </w:rPr>
  </w:style>
  <w:style w:type="character" w:customStyle="1" w:styleId="Heading1Char">
    <w:name w:val="Heading 1 Char"/>
    <w:basedOn w:val="DefaultParagraphFont"/>
    <w:link w:val="Heading1"/>
    <w:rsid w:val="001E4B9F"/>
    <w:rPr>
      <w:rFonts w:ascii="Fira Sans" w:eastAsia="Times New Roman" w:hAnsi="Fira Sans" w:cs="Times New Roman"/>
      <w:b/>
      <w:color w:val="0053A3"/>
      <w:kern w:val="28"/>
      <w:sz w:val="52"/>
      <w:szCs w:val="20"/>
      <w:lang w:val="nl-BE"/>
    </w:rPr>
  </w:style>
  <w:style w:type="character" w:customStyle="1" w:styleId="Heading2Char">
    <w:name w:val="Heading 2 Char"/>
    <w:basedOn w:val="DefaultParagraphFont"/>
    <w:link w:val="Heading2"/>
    <w:rsid w:val="001E4B9F"/>
    <w:rPr>
      <w:rFonts w:ascii="Fira Sans" w:eastAsia="Times New Roman" w:hAnsi="Fira Sans" w:cs="Times New Roman"/>
      <w:b/>
      <w:color w:val="0053A3"/>
      <w:sz w:val="4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rsid w:val="001E4B9F"/>
    <w:rPr>
      <w:rFonts w:ascii="Fira Sans" w:eastAsia="Times New Roman" w:hAnsi="Fira Sans" w:cs="Times New Roman"/>
      <w:b/>
      <w:color w:val="0053A3"/>
      <w:sz w:val="24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rsid w:val="001E4B9F"/>
    <w:rPr>
      <w:rFonts w:ascii="Fira Sans" w:eastAsia="Times New Roman" w:hAnsi="Fira Sans" w:cs="Times New Roman"/>
      <w:b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rsid w:val="001E4B9F"/>
    <w:rPr>
      <w:rFonts w:ascii="Fira Sans" w:eastAsia="Times New Roman" w:hAnsi="Fira Sans" w:cs="Times New Roman"/>
      <w:b/>
      <w:bCs/>
      <w:color w:val="D97594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rsid w:val="001E4B9F"/>
    <w:rPr>
      <w:rFonts w:ascii="Fira Sans" w:hAnsi="Fira Sans"/>
      <w:color w:val="0563C1"/>
      <w:sz w:val="22"/>
      <w:u w:val="single"/>
      <w:lang w:val="nl-BE"/>
    </w:rPr>
  </w:style>
  <w:style w:type="paragraph" w:customStyle="1" w:styleId="Listbullet1">
    <w:name w:val="List bullet 1"/>
    <w:basedOn w:val="Normal"/>
    <w:link w:val="Listbullet1Char"/>
    <w:qFormat/>
    <w:rsid w:val="001E4B9F"/>
    <w:pPr>
      <w:numPr>
        <w:numId w:val="1"/>
      </w:numPr>
      <w:contextualSpacing/>
    </w:pPr>
  </w:style>
  <w:style w:type="character" w:customStyle="1" w:styleId="Listbullet1Char">
    <w:name w:val="List bullet 1 Char"/>
    <w:basedOn w:val="DefaultParagraphFont"/>
    <w:link w:val="Listbullet1"/>
    <w:rsid w:val="001E4B9F"/>
    <w:rPr>
      <w:rFonts w:ascii="Fira Sans" w:eastAsia="Times New Roman" w:hAnsi="Fira Sans" w:cs="Times New Roman"/>
      <w:szCs w:val="20"/>
      <w:lang w:val="nl-BE"/>
    </w:rPr>
  </w:style>
  <w:style w:type="paragraph" w:styleId="ListBullet2">
    <w:name w:val="List Bullet 2"/>
    <w:basedOn w:val="Normal"/>
    <w:qFormat/>
    <w:rsid w:val="002151FE"/>
    <w:pPr>
      <w:numPr>
        <w:numId w:val="10"/>
      </w:numPr>
      <w:ind w:left="1066" w:hanging="357"/>
      <w:contextualSpacing/>
    </w:pPr>
    <w:rPr>
      <w:lang w:val="nl-BE" w:eastAsia="nl-BE"/>
    </w:rPr>
  </w:style>
  <w:style w:type="paragraph" w:styleId="ListBullet3">
    <w:name w:val="List Bullet 3"/>
    <w:basedOn w:val="Normal"/>
    <w:qFormat/>
    <w:rsid w:val="002151FE"/>
    <w:pPr>
      <w:numPr>
        <w:numId w:val="5"/>
      </w:numPr>
      <w:ind w:left="1418" w:hanging="284"/>
      <w:contextualSpacing/>
    </w:pPr>
  </w:style>
  <w:style w:type="paragraph" w:styleId="ListBullet4">
    <w:name w:val="List Bullet 4"/>
    <w:basedOn w:val="Normal"/>
    <w:qFormat/>
    <w:rsid w:val="002151FE"/>
    <w:pPr>
      <w:numPr>
        <w:numId w:val="7"/>
      </w:numPr>
      <w:ind w:left="1916" w:hanging="357"/>
      <w:contextualSpacing/>
    </w:pPr>
  </w:style>
  <w:style w:type="paragraph" w:styleId="ListBullet5">
    <w:name w:val="List Bullet 5"/>
    <w:basedOn w:val="Normal"/>
    <w:qFormat/>
    <w:rsid w:val="002151FE"/>
    <w:pPr>
      <w:numPr>
        <w:numId w:val="9"/>
      </w:numPr>
      <w:ind w:left="2342" w:hanging="357"/>
      <w:contextualSpacing/>
    </w:pPr>
  </w:style>
  <w:style w:type="paragraph" w:styleId="Title">
    <w:name w:val="Title"/>
    <w:basedOn w:val="Normal"/>
    <w:next w:val="Normal"/>
    <w:link w:val="TitleChar"/>
    <w:qFormat/>
    <w:rsid w:val="001E4B9F"/>
    <w:pPr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E4B9F"/>
    <w:rPr>
      <w:rFonts w:ascii="Fira Sans" w:eastAsiaTheme="majorEastAsia" w:hAnsi="Fira Sans" w:cstheme="majorBidi"/>
      <w:b/>
      <w:color w:val="FFFFFF" w:themeColor="background1"/>
      <w:spacing w:val="-10"/>
      <w:kern w:val="28"/>
      <w:sz w:val="56"/>
      <w:szCs w:val="56"/>
      <w:lang w:val="nl-BE"/>
    </w:rPr>
  </w:style>
  <w:style w:type="paragraph" w:styleId="NormalWeb">
    <w:name w:val="Normal (Web)"/>
    <w:basedOn w:val="Normal"/>
    <w:uiPriority w:val="99"/>
    <w:unhideWhenUsed/>
    <w:rsid w:val="00923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Modernism" TargetMode="External"/><Relationship Id="rId18" Type="http://schemas.openxmlformats.org/officeDocument/2006/relationships/hyperlink" Target="https://en.wikipedia.org/wiki/Knowledge" TargetMode="External"/><Relationship Id="rId26" Type="http://schemas.openxmlformats.org/officeDocument/2006/relationships/hyperlink" Target="https://en.wikipedia.org/wiki/Relativism" TargetMode="External"/><Relationship Id="rId39" Type="http://schemas.openxmlformats.org/officeDocument/2006/relationships/hyperlink" Target="https://en.wikipedia.org/wiki/Post-postmodernism" TargetMode="External"/><Relationship Id="rId21" Type="http://schemas.openxmlformats.org/officeDocument/2006/relationships/hyperlink" Target="https://en.wikipedia.org/wiki/Social_conditioning" TargetMode="External"/><Relationship Id="rId34" Type="http://schemas.openxmlformats.org/officeDocument/2006/relationships/hyperlink" Target="https://en.wikipedia.org/wiki/Philosophy" TargetMode="External"/><Relationship Id="rId42" Type="http://schemas.openxmlformats.org/officeDocument/2006/relationships/hyperlink" Target="https://en.wikipedia.org/wiki/Metanarrative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Ideology" TargetMode="External"/><Relationship Id="rId29" Type="http://schemas.openxmlformats.org/officeDocument/2006/relationships/hyperlink" Target="https://en.wikipedia.org/wiki/Architectu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Architecture" TargetMode="External"/><Relationship Id="rId24" Type="http://schemas.openxmlformats.org/officeDocument/2006/relationships/hyperlink" Target="https://en.wikipedia.org/wiki/Postmodernism" TargetMode="External"/><Relationship Id="rId32" Type="http://schemas.openxmlformats.org/officeDocument/2006/relationships/hyperlink" Target="https://en.wikipedia.org/wiki/Culture" TargetMode="External"/><Relationship Id="rId37" Type="http://schemas.openxmlformats.org/officeDocument/2006/relationships/hyperlink" Target="https://en.wikipedia.org/wiki/Postmodernism" TargetMode="External"/><Relationship Id="rId40" Type="http://schemas.openxmlformats.org/officeDocument/2006/relationships/hyperlink" Target="https://en.wikipedia.org/wiki/Plato" TargetMode="External"/><Relationship Id="rId45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Meta-narrative" TargetMode="External"/><Relationship Id="rId23" Type="http://schemas.openxmlformats.org/officeDocument/2006/relationships/hyperlink" Target="https://en.wikipedia.org/wiki/Hierarchies" TargetMode="External"/><Relationship Id="rId28" Type="http://schemas.openxmlformats.org/officeDocument/2006/relationships/hyperlink" Target="https://en.wikipedia.org/wiki/Philosophy" TargetMode="External"/><Relationship Id="rId36" Type="http://schemas.openxmlformats.org/officeDocument/2006/relationships/hyperlink" Target="https://en.wikipedia.org/wiki/Culture" TargetMode="External"/><Relationship Id="rId10" Type="http://schemas.openxmlformats.org/officeDocument/2006/relationships/hyperlink" Target="https://en.wikipedia.org/wiki/The_arts" TargetMode="External"/><Relationship Id="rId19" Type="http://schemas.openxmlformats.org/officeDocument/2006/relationships/hyperlink" Target="https://en.wikipedia.org/wiki/Value_system" TargetMode="External"/><Relationship Id="rId31" Type="http://schemas.openxmlformats.org/officeDocument/2006/relationships/hyperlink" Target="https://en.wikipedia.org/wiki/Literature" TargetMode="External"/><Relationship Id="rId44" Type="http://schemas.openxmlformats.org/officeDocument/2006/relationships/hyperlink" Target="http://www.physics.nyu.edu/sokal/lingua_franca_v4/lingua_franca_v4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n.wikipedia.org/wiki/Philosophy" TargetMode="External"/><Relationship Id="rId14" Type="http://schemas.openxmlformats.org/officeDocument/2006/relationships/hyperlink" Target="https://en.wikipedia.org/wiki/Irony" TargetMode="External"/><Relationship Id="rId22" Type="http://schemas.openxmlformats.org/officeDocument/2006/relationships/hyperlink" Target="https://en.wikipedia.org/wiki/Discourse" TargetMode="External"/><Relationship Id="rId27" Type="http://schemas.openxmlformats.org/officeDocument/2006/relationships/hyperlink" Target="https://en.wikipedia.org/wiki/Critical_theory" TargetMode="External"/><Relationship Id="rId30" Type="http://schemas.openxmlformats.org/officeDocument/2006/relationships/hyperlink" Target="https://en.wikipedia.org/wiki/Art" TargetMode="External"/><Relationship Id="rId35" Type="http://schemas.openxmlformats.org/officeDocument/2006/relationships/hyperlink" Target="https://en.wikipedia.org/wiki/Aesthetics" TargetMode="External"/><Relationship Id="rId43" Type="http://schemas.openxmlformats.org/officeDocument/2006/relationships/image" Target="media/image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n.wikipedia.org/wiki/Criticism" TargetMode="External"/><Relationship Id="rId17" Type="http://schemas.openxmlformats.org/officeDocument/2006/relationships/hyperlink" Target="https://en.wikipedia.org/wiki/The_Enlightenment" TargetMode="External"/><Relationship Id="rId25" Type="http://schemas.openxmlformats.org/officeDocument/2006/relationships/hyperlink" Target="https://en.wikipedia.org/wiki/Obscurantism" TargetMode="External"/><Relationship Id="rId33" Type="http://schemas.openxmlformats.org/officeDocument/2006/relationships/hyperlink" Target="https://en.wikipedia.org/wiki/Postmodernism" TargetMode="External"/><Relationship Id="rId38" Type="http://schemas.openxmlformats.org/officeDocument/2006/relationships/hyperlink" Target="https://en.wikipedia.org/wiki/Modernis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n.wikipedia.org/wiki/Contingency_(philosophy)" TargetMode="External"/><Relationship Id="rId41" Type="http://schemas.openxmlformats.org/officeDocument/2006/relationships/hyperlink" Target="https://en.wikipedia.org/wiki/Metaxy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859CA6F990A44A914FFC21F78D751" ma:contentTypeVersion="15" ma:contentTypeDescription="Create a new document." ma:contentTypeScope="" ma:versionID="34a42c1413452ffea4023d3f69c6914b">
  <xsd:schema xmlns:xsd="http://www.w3.org/2001/XMLSchema" xmlns:xs="http://www.w3.org/2001/XMLSchema" xmlns:p="http://schemas.microsoft.com/office/2006/metadata/properties" xmlns:ns1="http://schemas.microsoft.com/sharepoint/v3" xmlns:ns3="32200f52-a30d-4403-bea6-821d96c04ae2" xmlns:ns4="945f5309-f700-44f4-a19e-d3e8a382029f" targetNamespace="http://schemas.microsoft.com/office/2006/metadata/properties" ma:root="true" ma:fieldsID="f0ce3c4990765e2aa8716d4236d004c0" ns1:_="" ns3:_="" ns4:_="">
    <xsd:import namespace="http://schemas.microsoft.com/sharepoint/v3"/>
    <xsd:import namespace="32200f52-a30d-4403-bea6-821d96c04ae2"/>
    <xsd:import namespace="945f5309-f700-44f4-a19e-d3e8a3820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00f52-a30d-4403-bea6-821d96c04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5309-f700-44f4-a19e-d3e8a3820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FA18-F029-49DB-83CF-9C7C8F114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8ED7B-698C-46B5-8164-C87655087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E813F0-C757-4455-998C-431E93F97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00f52-a30d-4403-bea6-821d96c04ae2"/>
    <ds:schemaRef ds:uri="945f5309-f700-44f4-a19e-d3e8a3820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F3DF1-1F73-4D4F-A8FA-2E10CA2D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Helder</dc:creator>
  <cp:keywords/>
  <dc:description/>
  <cp:lastModifiedBy>Dirk Van Helder</cp:lastModifiedBy>
  <cp:revision>119</cp:revision>
  <cp:lastPrinted>2021-01-19T15:45:00Z</cp:lastPrinted>
  <dcterms:created xsi:type="dcterms:W3CDTF">2021-01-17T11:53:00Z</dcterms:created>
  <dcterms:modified xsi:type="dcterms:W3CDTF">2021-01-19T15:59:00Z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0x0101008EA859CA6F990A44A914FFC21F78D751</vt:lpwstr>
  </property>
</Properties>
</file>